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牙周诊疗探针系统/</w:t>
            </w:r>
            <w:r>
              <w:rPr>
                <w:rFonts w:hint="eastAsia"/>
              </w:rPr>
              <w:t>全自动快速核酸扩增分析仪</w:t>
            </w:r>
            <w:bookmarkStart w:id="0" w:name="_GoBack"/>
            <w:bookmarkEnd w:id="0"/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highlight w:val="none"/>
                <w:lang w:val="en-US" w:eastAsia="zh-CN"/>
              </w:rPr>
              <w:t>34/2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2/1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highlight w:val="none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6318EC"/>
    <w:rsid w:val="00991906"/>
    <w:rsid w:val="00CD4B24"/>
    <w:rsid w:val="021A27AB"/>
    <w:rsid w:val="03AA66BD"/>
    <w:rsid w:val="05FF50C3"/>
    <w:rsid w:val="0CC8577B"/>
    <w:rsid w:val="0EA00737"/>
    <w:rsid w:val="13C00300"/>
    <w:rsid w:val="193E3371"/>
    <w:rsid w:val="1BD64636"/>
    <w:rsid w:val="1EE76F82"/>
    <w:rsid w:val="1F2D5EAA"/>
    <w:rsid w:val="215F1262"/>
    <w:rsid w:val="2354137F"/>
    <w:rsid w:val="253F3E81"/>
    <w:rsid w:val="29C015DB"/>
    <w:rsid w:val="29F52B0E"/>
    <w:rsid w:val="2B373D79"/>
    <w:rsid w:val="2DC86CB0"/>
    <w:rsid w:val="2F713AA3"/>
    <w:rsid w:val="398E0DAD"/>
    <w:rsid w:val="39D548A2"/>
    <w:rsid w:val="43711BAF"/>
    <w:rsid w:val="4A17094B"/>
    <w:rsid w:val="4EED611E"/>
    <w:rsid w:val="51EE6435"/>
    <w:rsid w:val="53D849B6"/>
    <w:rsid w:val="56D20841"/>
    <w:rsid w:val="6B056438"/>
    <w:rsid w:val="6E3561DC"/>
    <w:rsid w:val="72F40AD1"/>
    <w:rsid w:val="77F029AE"/>
    <w:rsid w:val="79975481"/>
    <w:rsid w:val="7B164183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577</Characters>
  <Lines>4</Lines>
  <Paragraphs>1</Paragraphs>
  <TotalTime>0</TotalTime>
  <ScaleCrop>false</ScaleCrop>
  <LinksUpToDate>false</LinksUpToDate>
  <CharactersWithSpaces>834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2026-04-07T09:09:38Z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eyJoZGlkIjoiNWUyYzg5NTQ2NTI1YTYyMzc1YzhkZDAwMzhjNzQ0NjEiLCJ1c2VySWQiOiI1MTg5MTIzMzUifQ==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53361EFCAA1D4987BBFCD51C6D50A32F_12</vt:lpwstr>
  </property>
</Properties>
</file>