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ZQBKAHoAdABYAFEAMQAwAFYATgBXAGQAdgB5ADgAegBtAFoAbABjAEEAcwBSAFIATQBSAHUAMQBq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消化内镜中心麻醉机维修配件报价单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9"/>
        <w:gridCol w:w="1635"/>
        <w:gridCol w:w="855"/>
        <w:gridCol w:w="855"/>
        <w:gridCol w:w="2428"/>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4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49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麻醉机</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机控吸入组件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GE/Carestation 30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CEE2C23"/>
    <w:rsid w:val="2EDB40DF"/>
    <w:rsid w:val="31471011"/>
    <w:rsid w:val="314D52F3"/>
    <w:rsid w:val="32983B0C"/>
    <w:rsid w:val="32A75CA3"/>
    <w:rsid w:val="32B428BF"/>
    <w:rsid w:val="37C7278F"/>
    <w:rsid w:val="3ADE2921"/>
    <w:rsid w:val="3AE34959"/>
    <w:rsid w:val="3DC55207"/>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2026-03-12T06:37:48Z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