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F2BB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 w14:paraId="5787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524F494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14:paraId="185281D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765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26E0381E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 w14:paraId="2A605E8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 w14:paraId="1563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3CD0EF8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 w14:paraId="5E82B57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 w14:paraId="5694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 w14:paraId="22A7FBF5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设备名称</w:t>
            </w:r>
          </w:p>
        </w:tc>
        <w:tc>
          <w:tcPr>
            <w:tcW w:w="7088" w:type="dxa"/>
            <w:vAlign w:val="center"/>
          </w:tcPr>
          <w:p w14:paraId="16EE39B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7EB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 w14:paraId="627F5BB2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14:paraId="088AB5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4A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 w14:paraId="58AD131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14:paraId="5F5FB13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EC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 w14:paraId="7CC1E9E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14:paraId="7504630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023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 w14:paraId="0E4DE13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14:paraId="2EF311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D02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72FDCED1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14:paraId="5366B09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655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96" w:type="dxa"/>
            <w:vAlign w:val="center"/>
          </w:tcPr>
          <w:p w14:paraId="4F764BB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14:paraId="14EE8B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A92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 w14:paraId="762733AF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 w14:paraId="4E6B1F24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14:paraId="06D9D90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 w14:paraId="5A54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 w14:paraId="4F55313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14:paraId="16F5483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44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 w14:paraId="0475C72A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14BF7A2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79B2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565BBA7B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03E9967A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7ED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 w14:paraId="67E12A4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78D68BC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AFB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 w14:paraId="4C72F73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6C645340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583192F9">
      <w:pPr>
        <w:rPr>
          <w:rFonts w:ascii="宋体" w:hAnsi="宋体" w:eastAsia="宋体"/>
          <w:sz w:val="24"/>
        </w:rPr>
      </w:pPr>
    </w:p>
    <w:p w14:paraId="079D3AF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 w14:paraId="03F7B291">
      <w:pPr>
        <w:rPr>
          <w:rFonts w:ascii="宋体" w:hAnsi="宋体" w:eastAsia="宋体"/>
          <w:sz w:val="24"/>
        </w:rPr>
      </w:pPr>
    </w:p>
    <w:p w14:paraId="069A45FB">
      <w:pPr>
        <w:rPr>
          <w:rFonts w:ascii="宋体" w:hAnsi="宋体" w:eastAsia="宋体"/>
          <w:sz w:val="24"/>
        </w:rPr>
      </w:pPr>
    </w:p>
    <w:p w14:paraId="146D2850">
      <w:pPr>
        <w:rPr>
          <w:rFonts w:ascii="宋体" w:hAnsi="宋体" w:eastAsia="宋体"/>
          <w:sz w:val="24"/>
        </w:rPr>
      </w:pPr>
    </w:p>
    <w:p w14:paraId="0B2F4370">
      <w:pPr>
        <w:rPr>
          <w:rFonts w:ascii="宋体" w:hAnsi="宋体" w:eastAsia="宋体"/>
          <w:sz w:val="24"/>
        </w:rPr>
      </w:pPr>
    </w:p>
    <w:p w14:paraId="0A7FB3CC">
      <w:pPr>
        <w:rPr>
          <w:rFonts w:ascii="宋体" w:hAnsi="宋体" w:eastAsia="宋体"/>
          <w:sz w:val="24"/>
        </w:rPr>
      </w:pPr>
    </w:p>
    <w:p w14:paraId="04DF0149"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 w14:paraId="2E09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 w14:paraId="4973438F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 w14:paraId="30D87F85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 w14:paraId="0C76EA65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 w14:paraId="32C0E9FE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14:paraId="735B9EBE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78FE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211B1355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45541C28"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 w14:paraId="33D4C37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F10C36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E91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243102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 w14:paraId="3501FDB9"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75FE92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81C547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A4A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7A5731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 w14:paraId="2812DC6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100E2EB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AC71E4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299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B3A255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 w14:paraId="4EA8546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1B8AB7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D87464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7E4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21C356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 w14:paraId="13F370FF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44FA863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089FE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566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8B4CBC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 w14:paraId="2E25F26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D6A83C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FC1570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1E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00C1BDE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 w14:paraId="3271991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 w14:paraId="61D5E1F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3D873D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EAB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9DB4E7E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 w14:paraId="1FE0EC6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545CE8D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8C3ECF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153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5F82CD1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 w14:paraId="31459C8D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9A150E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75EB14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793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3B0629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 w14:paraId="6B8CAB7E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4B7DED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48CEA4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83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44B2EB4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 w14:paraId="020F45C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0275FC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C4014F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0C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094D19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 w14:paraId="3B94E437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168F77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60F501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8B6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061F583"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 w14:paraId="121F754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 w14:paraId="63FA8A8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DFE94B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D9F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07434D7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 w14:paraId="599FE92B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F27E3D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FFB6FE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B4B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7D225E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 w14:paraId="4B2B9C78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BEC536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30E039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2AB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7BA91B3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 w14:paraId="433765F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C806C2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59661B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65B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CBB557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 w14:paraId="63D5AC1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D8CD18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955343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152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B71354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 w14:paraId="715E2B9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E6ACED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8E7BE4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036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 w14:paraId="7D5628E2"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 w14:paraId="410C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07A11C8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5550C04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115B7D1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3CDCCB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697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0108C42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 w14:paraId="7A81F32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720EA00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59F867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397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92B95CB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 w14:paraId="4B18C6F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6B38FC0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DB6F46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1E3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F9CC60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 w14:paraId="0F946B9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0A8383F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18A02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C35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2C4D9D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 w14:paraId="4D05093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4F46237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4574BC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 w14:paraId="711888B6">
      <w:pPr>
        <w:rPr>
          <w:rFonts w:ascii="宋体" w:hAnsi="宋体" w:eastAsia="宋体"/>
        </w:rPr>
      </w:pPr>
    </w:p>
    <w:p w14:paraId="61BBFB54">
      <w:pPr>
        <w:jc w:val="center"/>
        <w:rPr>
          <w:rFonts w:ascii="宋体" w:hAnsi="宋体" w:eastAsia="宋体"/>
          <w:sz w:val="24"/>
        </w:rPr>
      </w:pPr>
    </w:p>
    <w:p w14:paraId="2F5801EC">
      <w:pPr>
        <w:jc w:val="center"/>
        <w:rPr>
          <w:rFonts w:ascii="宋体" w:hAnsi="宋体" w:eastAsia="宋体"/>
          <w:sz w:val="24"/>
        </w:rPr>
      </w:pPr>
    </w:p>
    <w:p w14:paraId="1DA6108C">
      <w:pPr>
        <w:jc w:val="center"/>
        <w:rPr>
          <w:rFonts w:ascii="宋体" w:hAnsi="宋体" w:eastAsia="宋体"/>
          <w:sz w:val="24"/>
        </w:rPr>
      </w:pPr>
    </w:p>
    <w:p w14:paraId="27DE0B85">
      <w:pPr>
        <w:jc w:val="center"/>
        <w:rPr>
          <w:rFonts w:ascii="宋体" w:hAnsi="宋体" w:eastAsia="宋体"/>
          <w:sz w:val="24"/>
        </w:rPr>
      </w:pPr>
    </w:p>
    <w:p w14:paraId="4B7DD3AB">
      <w:pPr>
        <w:jc w:val="center"/>
        <w:rPr>
          <w:rFonts w:ascii="宋体" w:hAnsi="宋体" w:eastAsia="宋体"/>
          <w:sz w:val="24"/>
        </w:rPr>
      </w:pPr>
    </w:p>
    <w:p w14:paraId="1595C6AA">
      <w:pPr>
        <w:jc w:val="center"/>
        <w:rPr>
          <w:rFonts w:ascii="宋体" w:hAnsi="宋体" w:eastAsia="宋体"/>
          <w:sz w:val="24"/>
        </w:rPr>
      </w:pPr>
    </w:p>
    <w:p w14:paraId="3EC64D1E">
      <w:pPr>
        <w:jc w:val="center"/>
        <w:rPr>
          <w:rFonts w:ascii="宋体" w:hAnsi="宋体" w:eastAsia="宋体"/>
          <w:sz w:val="24"/>
        </w:rPr>
      </w:pPr>
    </w:p>
    <w:p w14:paraId="5CF29BDF">
      <w:pPr>
        <w:jc w:val="center"/>
        <w:rPr>
          <w:rFonts w:ascii="宋体" w:hAnsi="宋体" w:eastAsia="宋体"/>
          <w:sz w:val="24"/>
        </w:rPr>
      </w:pPr>
    </w:p>
    <w:p w14:paraId="4FE842D2">
      <w:pPr>
        <w:jc w:val="center"/>
        <w:rPr>
          <w:rFonts w:ascii="宋体" w:hAnsi="宋体" w:eastAsia="宋体"/>
          <w:sz w:val="24"/>
        </w:rPr>
      </w:pPr>
    </w:p>
    <w:p w14:paraId="0263EC14">
      <w:pPr>
        <w:jc w:val="both"/>
        <w:rPr>
          <w:rFonts w:ascii="宋体" w:hAnsi="宋体" w:eastAsia="宋体"/>
          <w:sz w:val="24"/>
        </w:rPr>
      </w:pPr>
    </w:p>
    <w:p w14:paraId="43A3C972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 w14:paraId="479ED430">
      <w:pPr>
        <w:widowControl/>
        <w:jc w:val="left"/>
        <w:rPr>
          <w:rFonts w:ascii="宋体" w:hAnsi="宋体" w:eastAsia="宋体"/>
          <w:sz w:val="24"/>
        </w:rPr>
      </w:pPr>
    </w:p>
    <w:p w14:paraId="05619AFF">
      <w:pPr>
        <w:widowControl/>
        <w:jc w:val="left"/>
        <w:rPr>
          <w:rFonts w:ascii="宋体" w:hAnsi="宋体" w:eastAsia="宋体"/>
          <w:sz w:val="24"/>
        </w:rPr>
      </w:pPr>
    </w:p>
    <w:p w14:paraId="5FA9000D">
      <w:pPr>
        <w:widowControl/>
        <w:jc w:val="left"/>
        <w:rPr>
          <w:rFonts w:ascii="宋体" w:hAnsi="宋体" w:eastAsia="宋体"/>
          <w:sz w:val="24"/>
        </w:rPr>
      </w:pPr>
    </w:p>
    <w:p w14:paraId="36A000CA">
      <w:pPr>
        <w:widowControl/>
        <w:jc w:val="left"/>
        <w:rPr>
          <w:rFonts w:ascii="宋体" w:hAnsi="宋体" w:eastAsia="宋体"/>
          <w:sz w:val="24"/>
        </w:rPr>
      </w:pPr>
    </w:p>
    <w:p w14:paraId="4A54981D">
      <w:pPr>
        <w:widowControl/>
        <w:jc w:val="left"/>
        <w:rPr>
          <w:rFonts w:ascii="宋体" w:hAnsi="宋体" w:eastAsia="宋体"/>
          <w:sz w:val="24"/>
        </w:rPr>
      </w:pPr>
    </w:p>
    <w:p w14:paraId="281D1A1C">
      <w:pPr>
        <w:widowControl/>
        <w:jc w:val="left"/>
        <w:rPr>
          <w:rFonts w:ascii="宋体" w:hAnsi="宋体" w:eastAsia="宋体"/>
          <w:sz w:val="24"/>
        </w:rPr>
      </w:pPr>
    </w:p>
    <w:p w14:paraId="63F993B4">
      <w:pPr>
        <w:widowControl/>
        <w:jc w:val="left"/>
        <w:rPr>
          <w:rFonts w:ascii="宋体" w:hAnsi="宋体" w:eastAsia="宋体"/>
          <w:sz w:val="24"/>
        </w:rPr>
      </w:pPr>
    </w:p>
    <w:p w14:paraId="63C81FE1">
      <w:pPr>
        <w:widowControl/>
        <w:jc w:val="left"/>
        <w:rPr>
          <w:rFonts w:ascii="宋体" w:hAnsi="宋体" w:eastAsia="宋体"/>
          <w:sz w:val="24"/>
        </w:rPr>
      </w:pPr>
    </w:p>
    <w:p w14:paraId="5092CE52">
      <w:pPr>
        <w:widowControl/>
        <w:jc w:val="left"/>
        <w:rPr>
          <w:rFonts w:ascii="宋体" w:hAnsi="宋体" w:eastAsia="宋体"/>
          <w:sz w:val="24"/>
        </w:rPr>
      </w:pPr>
    </w:p>
    <w:p w14:paraId="01F28122">
      <w:pPr>
        <w:widowControl/>
        <w:jc w:val="left"/>
        <w:rPr>
          <w:rFonts w:ascii="宋体" w:hAnsi="宋体" w:eastAsia="宋体"/>
          <w:sz w:val="24"/>
        </w:rPr>
      </w:pPr>
    </w:p>
    <w:p w14:paraId="0007182E">
      <w:pPr>
        <w:widowControl/>
        <w:jc w:val="left"/>
        <w:rPr>
          <w:rFonts w:ascii="宋体" w:hAnsi="宋体" w:eastAsia="宋体"/>
          <w:sz w:val="24"/>
        </w:rPr>
      </w:pPr>
    </w:p>
    <w:p w14:paraId="25613858">
      <w:pPr>
        <w:widowControl/>
        <w:jc w:val="left"/>
        <w:rPr>
          <w:rFonts w:ascii="宋体" w:hAnsi="宋体" w:eastAsia="宋体"/>
          <w:sz w:val="24"/>
        </w:rPr>
      </w:pPr>
    </w:p>
    <w:p w14:paraId="76FC79CA">
      <w:pPr>
        <w:widowControl/>
        <w:jc w:val="left"/>
        <w:rPr>
          <w:rFonts w:ascii="宋体" w:hAnsi="宋体" w:eastAsia="宋体"/>
          <w:sz w:val="24"/>
        </w:rPr>
      </w:pPr>
    </w:p>
    <w:p w14:paraId="52AFC5E4">
      <w:pPr>
        <w:widowControl/>
        <w:jc w:val="left"/>
        <w:rPr>
          <w:rFonts w:ascii="宋体" w:hAnsi="宋体" w:eastAsia="宋体"/>
          <w:sz w:val="24"/>
        </w:rPr>
      </w:pPr>
    </w:p>
    <w:p w14:paraId="3FB89FD6">
      <w:pPr>
        <w:widowControl/>
        <w:jc w:val="left"/>
        <w:rPr>
          <w:rFonts w:ascii="宋体" w:hAnsi="宋体" w:eastAsia="宋体"/>
          <w:sz w:val="24"/>
        </w:rPr>
      </w:pPr>
    </w:p>
    <w:p w14:paraId="7EE6C5A6">
      <w:pPr>
        <w:widowControl/>
        <w:jc w:val="left"/>
        <w:rPr>
          <w:rFonts w:ascii="宋体" w:hAnsi="宋体" w:eastAsia="宋体"/>
          <w:sz w:val="24"/>
        </w:rPr>
      </w:pPr>
    </w:p>
    <w:p w14:paraId="1733AD75">
      <w:pPr>
        <w:widowControl/>
        <w:jc w:val="left"/>
        <w:rPr>
          <w:rFonts w:ascii="宋体" w:hAnsi="宋体" w:eastAsia="宋体"/>
          <w:sz w:val="24"/>
        </w:rPr>
      </w:pPr>
    </w:p>
    <w:p w14:paraId="3145AE59">
      <w:pPr>
        <w:widowControl/>
        <w:jc w:val="left"/>
        <w:rPr>
          <w:rFonts w:ascii="宋体" w:hAnsi="宋体" w:eastAsia="宋体"/>
          <w:sz w:val="24"/>
        </w:rPr>
      </w:pPr>
    </w:p>
    <w:p w14:paraId="743ECA86">
      <w:pPr>
        <w:widowControl/>
        <w:jc w:val="left"/>
        <w:rPr>
          <w:rFonts w:ascii="宋体" w:hAnsi="宋体" w:eastAsia="宋体"/>
          <w:sz w:val="24"/>
        </w:rPr>
      </w:pPr>
    </w:p>
    <w:p w14:paraId="67C37AD9">
      <w:pPr>
        <w:widowControl/>
        <w:jc w:val="left"/>
        <w:rPr>
          <w:rFonts w:ascii="宋体" w:hAnsi="宋体" w:eastAsia="宋体"/>
          <w:sz w:val="24"/>
        </w:rPr>
      </w:pPr>
    </w:p>
    <w:p w14:paraId="52AFF315">
      <w:pPr>
        <w:widowControl/>
        <w:jc w:val="left"/>
        <w:rPr>
          <w:rFonts w:ascii="宋体" w:hAnsi="宋体" w:eastAsia="宋体"/>
          <w:sz w:val="24"/>
        </w:rPr>
      </w:pPr>
    </w:p>
    <w:p w14:paraId="591CC2A2">
      <w:pPr>
        <w:widowControl/>
        <w:jc w:val="left"/>
        <w:rPr>
          <w:rFonts w:ascii="宋体" w:hAnsi="宋体" w:eastAsia="宋体"/>
          <w:sz w:val="24"/>
        </w:rPr>
      </w:pPr>
    </w:p>
    <w:p w14:paraId="19F83DA7">
      <w:pPr>
        <w:widowControl/>
        <w:jc w:val="left"/>
        <w:rPr>
          <w:rFonts w:ascii="宋体" w:hAnsi="宋体" w:eastAsia="宋体"/>
          <w:sz w:val="24"/>
        </w:rPr>
      </w:pPr>
    </w:p>
    <w:p w14:paraId="0E9983EA">
      <w:pPr>
        <w:widowControl/>
        <w:jc w:val="left"/>
        <w:rPr>
          <w:rFonts w:ascii="宋体" w:hAnsi="宋体" w:eastAsia="宋体"/>
          <w:sz w:val="24"/>
        </w:rPr>
      </w:pPr>
    </w:p>
    <w:p w14:paraId="7B7C34F4">
      <w:pPr>
        <w:widowControl/>
        <w:jc w:val="left"/>
        <w:rPr>
          <w:rFonts w:ascii="宋体" w:hAnsi="宋体" w:eastAsia="宋体"/>
          <w:sz w:val="24"/>
        </w:rPr>
      </w:pPr>
    </w:p>
    <w:p w14:paraId="39341D12">
      <w:pPr>
        <w:widowControl/>
        <w:jc w:val="left"/>
        <w:rPr>
          <w:rFonts w:ascii="宋体" w:hAnsi="宋体" w:eastAsia="宋体"/>
          <w:sz w:val="24"/>
        </w:rPr>
      </w:pPr>
    </w:p>
    <w:p w14:paraId="442385CD">
      <w:pPr>
        <w:widowControl/>
        <w:jc w:val="left"/>
        <w:rPr>
          <w:rFonts w:ascii="宋体" w:hAnsi="宋体" w:eastAsia="宋体"/>
          <w:sz w:val="24"/>
        </w:rPr>
      </w:pPr>
    </w:p>
    <w:p w14:paraId="390D2E74">
      <w:pPr>
        <w:widowControl/>
        <w:jc w:val="left"/>
        <w:rPr>
          <w:rFonts w:ascii="宋体" w:hAnsi="宋体" w:eastAsia="宋体"/>
          <w:sz w:val="24"/>
        </w:rPr>
      </w:pPr>
    </w:p>
    <w:p w14:paraId="28554B70">
      <w:pPr>
        <w:widowControl/>
        <w:jc w:val="left"/>
        <w:rPr>
          <w:rFonts w:ascii="宋体" w:hAnsi="宋体" w:eastAsia="宋体"/>
          <w:sz w:val="24"/>
        </w:rPr>
      </w:pPr>
    </w:p>
    <w:p w14:paraId="4FB4F906">
      <w:pPr>
        <w:widowControl/>
        <w:jc w:val="left"/>
        <w:rPr>
          <w:rFonts w:ascii="宋体" w:hAnsi="宋体" w:eastAsia="宋体"/>
          <w:sz w:val="24"/>
        </w:rPr>
      </w:pPr>
    </w:p>
    <w:p w14:paraId="62C3DB10">
      <w:pPr>
        <w:widowControl/>
        <w:jc w:val="left"/>
        <w:rPr>
          <w:rFonts w:ascii="宋体" w:hAnsi="宋体" w:eastAsia="宋体"/>
          <w:sz w:val="24"/>
        </w:rPr>
      </w:pPr>
    </w:p>
    <w:p w14:paraId="44B33438">
      <w:pPr>
        <w:widowControl/>
        <w:jc w:val="left"/>
        <w:rPr>
          <w:rFonts w:ascii="宋体" w:hAnsi="宋体" w:eastAsia="宋体"/>
          <w:sz w:val="24"/>
        </w:rPr>
      </w:pPr>
    </w:p>
    <w:p w14:paraId="2E0915B4">
      <w:pPr>
        <w:widowControl/>
        <w:jc w:val="left"/>
        <w:rPr>
          <w:rFonts w:ascii="宋体" w:hAnsi="宋体" w:eastAsia="宋体"/>
          <w:sz w:val="24"/>
        </w:rPr>
      </w:pPr>
    </w:p>
    <w:p w14:paraId="7C662274">
      <w:pPr>
        <w:widowControl/>
        <w:jc w:val="left"/>
        <w:rPr>
          <w:rFonts w:ascii="宋体" w:hAnsi="宋体" w:eastAsia="宋体"/>
          <w:sz w:val="24"/>
        </w:rPr>
      </w:pPr>
    </w:p>
    <w:p w14:paraId="1D55870B">
      <w:pPr>
        <w:widowControl/>
        <w:jc w:val="left"/>
        <w:rPr>
          <w:rFonts w:ascii="宋体" w:hAnsi="宋体" w:eastAsia="宋体"/>
          <w:sz w:val="24"/>
        </w:rPr>
      </w:pPr>
    </w:p>
    <w:p w14:paraId="416C2D57">
      <w:pPr>
        <w:widowControl/>
        <w:jc w:val="left"/>
        <w:rPr>
          <w:rFonts w:ascii="宋体" w:hAnsi="宋体" w:eastAsia="宋体"/>
          <w:sz w:val="24"/>
        </w:rPr>
      </w:pPr>
    </w:p>
    <w:p w14:paraId="7C471FD6">
      <w:pPr>
        <w:widowControl/>
        <w:jc w:val="left"/>
        <w:rPr>
          <w:rFonts w:ascii="宋体" w:hAnsi="宋体" w:eastAsia="宋体"/>
          <w:sz w:val="24"/>
        </w:rPr>
      </w:pPr>
    </w:p>
    <w:p w14:paraId="06568AE3">
      <w:pPr>
        <w:widowControl/>
        <w:jc w:val="left"/>
        <w:rPr>
          <w:rFonts w:ascii="宋体" w:hAnsi="宋体" w:eastAsia="宋体"/>
          <w:sz w:val="24"/>
        </w:rPr>
      </w:pPr>
    </w:p>
    <w:p w14:paraId="15A6167A">
      <w:pPr>
        <w:widowControl/>
        <w:jc w:val="left"/>
        <w:rPr>
          <w:rFonts w:ascii="宋体" w:hAnsi="宋体" w:eastAsia="宋体"/>
          <w:sz w:val="24"/>
        </w:rPr>
      </w:pPr>
    </w:p>
    <w:p w14:paraId="5537D7B2">
      <w:pPr>
        <w:widowControl/>
        <w:jc w:val="left"/>
        <w:rPr>
          <w:rFonts w:ascii="宋体" w:hAnsi="宋体" w:eastAsia="宋体"/>
          <w:sz w:val="24"/>
        </w:rPr>
      </w:pPr>
    </w:p>
    <w:p w14:paraId="2F03D7D3">
      <w:pPr>
        <w:widowControl/>
        <w:jc w:val="left"/>
        <w:rPr>
          <w:rFonts w:ascii="宋体" w:hAnsi="宋体" w:eastAsia="宋体"/>
          <w:sz w:val="24"/>
        </w:rPr>
      </w:pPr>
    </w:p>
    <w:p w14:paraId="5D1AC2D3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 w14:paraId="1BF52EA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332F2B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799701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4EE409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AE46288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F471183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737FBF4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4E99996C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DE86092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C579F51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764BE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5692F3E"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/>
          <w:sz w:val="28"/>
          <w:szCs w:val="28"/>
        </w:rPr>
        <w:t>代理商的三证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（医疗器械生产企业许可证</w:t>
      </w:r>
      <w:r>
        <w:rPr>
          <w:rFonts w:hint="eastAsia" w:ascii="宋体" w:hAnsi="宋体" w:eastAsia="宋体"/>
          <w:b/>
          <w:sz w:val="28"/>
          <w:szCs w:val="28"/>
        </w:rPr>
        <w:t>、医疗器械经营许可证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、医疗器械产品注册证）、</w:t>
      </w:r>
      <w:r>
        <w:rPr>
          <w:rFonts w:hint="eastAsia" w:ascii="宋体" w:hAnsi="宋体" w:eastAsia="宋体"/>
          <w:b/>
          <w:sz w:val="28"/>
          <w:szCs w:val="28"/>
        </w:rPr>
        <w:t>代理证</w:t>
      </w:r>
      <w:r>
        <w:rPr>
          <w:rFonts w:ascii="宋体" w:hAnsi="宋体" w:eastAsia="宋体"/>
          <w:b/>
          <w:sz w:val="28"/>
          <w:szCs w:val="28"/>
        </w:rPr>
        <w:t>/厂家授权书；</w:t>
      </w:r>
    </w:p>
    <w:p w14:paraId="40A0490A">
      <w:pPr>
        <w:rPr>
          <w:rFonts w:ascii="宋体" w:hAnsi="宋体" w:eastAsia="宋体"/>
          <w:sz w:val="24"/>
        </w:rPr>
      </w:pPr>
    </w:p>
    <w:p w14:paraId="46972CC7"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50740F6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 w14:paraId="4AF3FE23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7BD054E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2AC628E"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采购需求调查表</w:t>
      </w:r>
      <w:bookmarkStart w:id="0" w:name="_GoBack"/>
      <w:bookmarkEnd w:id="0"/>
    </w:p>
    <w:p w14:paraId="28A2FD94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一、采购标的相关产业发展情况</w:t>
      </w:r>
    </w:p>
    <w:p w14:paraId="12290EF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1.现有产品的技术路线、工艺水平、技术水平或行业发展现状</w:t>
      </w:r>
    </w:p>
    <w:p w14:paraId="4AAF672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2.可能涉及的企业资质、产品资质、人员资质</w:t>
      </w:r>
    </w:p>
    <w:p w14:paraId="7934807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3.设计的相关标准和规范</w:t>
      </w:r>
    </w:p>
    <w:p w14:paraId="709BC0C2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 w14:paraId="79812CCB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二、市场供给情况</w:t>
      </w:r>
    </w:p>
    <w:p w14:paraId="3EA39F93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市场竞争程度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等</w:t>
      </w:r>
    </w:p>
    <w:p w14:paraId="05F9010A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 w14:paraId="7AF2D9CF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三、同类采购项目历史成交信息（产品配置、服务内容、成交价格等）</w:t>
      </w:r>
    </w:p>
    <w:tbl>
      <w:tblPr>
        <w:tblStyle w:val="6"/>
        <w:tblW w:w="831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5"/>
        <w:gridCol w:w="1260"/>
        <w:gridCol w:w="1110"/>
        <w:gridCol w:w="990"/>
        <w:gridCol w:w="1017"/>
        <w:gridCol w:w="2062"/>
      </w:tblGrid>
      <w:tr w14:paraId="1999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47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76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61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AA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项目预算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72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中标人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AF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69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中标品牌及型号</w:t>
            </w:r>
          </w:p>
          <w:p w14:paraId="354A52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（如有）</w:t>
            </w:r>
          </w:p>
        </w:tc>
      </w:tr>
      <w:tr w14:paraId="62B0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3A9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82E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9FB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977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711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928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969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CFB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EF9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C2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C1C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8F2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51E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2A1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A6F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F03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785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EE0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3F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0F4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2E8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857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AA0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48E2DC19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sz w:val="24"/>
          <w:szCs w:val="24"/>
        </w:rPr>
      </w:pPr>
    </w:p>
    <w:p w14:paraId="1D388D95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四、可能涉及的运行维护、升级更新、备品备件、耗材等后续采购</w:t>
      </w:r>
    </w:p>
    <w:p w14:paraId="2226BD26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情况（如有，若不涉及则选择“本项目不适用”）</w:t>
      </w:r>
    </w:p>
    <w:p w14:paraId="083720D1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□具体情况：</w:t>
      </w:r>
    </w:p>
    <w:p w14:paraId="523FEADF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 w14:paraId="06583E75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□本项目不适用。</w:t>
      </w:r>
    </w:p>
    <w:p w14:paraId="1985B993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：产品彩页</w:t>
      </w:r>
    </w:p>
    <w:p w14:paraId="7CA73B5E">
      <w:pPr>
        <w:rPr>
          <w:rFonts w:ascii="宋体" w:hAnsi="宋体" w:eastAsia="宋体"/>
          <w:b/>
          <w:sz w:val="28"/>
          <w:szCs w:val="28"/>
        </w:rPr>
      </w:pPr>
    </w:p>
    <w:p w14:paraId="18EA9621">
      <w:pPr>
        <w:rPr>
          <w:rFonts w:ascii="宋体" w:hAnsi="宋体" w:eastAsia="宋体"/>
          <w:b/>
          <w:sz w:val="28"/>
          <w:szCs w:val="28"/>
        </w:rPr>
      </w:pPr>
    </w:p>
    <w:p w14:paraId="3456EC3D">
      <w:pPr>
        <w:rPr>
          <w:rFonts w:ascii="宋体" w:hAnsi="宋体" w:eastAsia="宋体"/>
          <w:b/>
          <w:sz w:val="28"/>
          <w:szCs w:val="28"/>
        </w:rPr>
      </w:pPr>
    </w:p>
    <w:p w14:paraId="1CF6FA83">
      <w:pPr>
        <w:rPr>
          <w:rFonts w:ascii="宋体" w:hAnsi="宋体" w:eastAsia="宋体"/>
          <w:b/>
          <w:sz w:val="28"/>
          <w:szCs w:val="28"/>
        </w:rPr>
      </w:pPr>
    </w:p>
    <w:p w14:paraId="539220CD">
      <w:pPr>
        <w:rPr>
          <w:rFonts w:ascii="宋体" w:hAnsi="宋体" w:eastAsia="宋体"/>
          <w:b/>
          <w:sz w:val="28"/>
          <w:szCs w:val="28"/>
        </w:rPr>
      </w:pPr>
    </w:p>
    <w:p w14:paraId="3F54A9F7">
      <w:pPr>
        <w:rPr>
          <w:rFonts w:ascii="宋体" w:hAnsi="宋体" w:eastAsia="宋体"/>
          <w:b/>
          <w:sz w:val="28"/>
          <w:szCs w:val="28"/>
        </w:rPr>
      </w:pPr>
    </w:p>
    <w:p w14:paraId="1BB5748C">
      <w:pPr>
        <w:rPr>
          <w:rFonts w:ascii="宋体" w:hAnsi="宋体" w:eastAsia="宋体"/>
          <w:b/>
          <w:sz w:val="28"/>
          <w:szCs w:val="28"/>
        </w:rPr>
      </w:pPr>
    </w:p>
    <w:p w14:paraId="7D548D8A">
      <w:pPr>
        <w:rPr>
          <w:rFonts w:ascii="宋体" w:hAnsi="宋体" w:eastAsia="宋体"/>
          <w:b/>
          <w:sz w:val="28"/>
          <w:szCs w:val="28"/>
        </w:rPr>
      </w:pPr>
    </w:p>
    <w:p w14:paraId="2F779846">
      <w:pPr>
        <w:rPr>
          <w:rFonts w:ascii="宋体" w:hAnsi="宋体" w:eastAsia="宋体"/>
          <w:b/>
          <w:sz w:val="28"/>
          <w:szCs w:val="28"/>
        </w:rPr>
      </w:pPr>
    </w:p>
    <w:p w14:paraId="2CAB0584">
      <w:pPr>
        <w:rPr>
          <w:rFonts w:ascii="宋体" w:hAnsi="宋体" w:eastAsia="宋体"/>
          <w:b/>
          <w:sz w:val="28"/>
          <w:szCs w:val="28"/>
        </w:rPr>
      </w:pPr>
    </w:p>
    <w:p w14:paraId="34B9F692">
      <w:pPr>
        <w:rPr>
          <w:rFonts w:ascii="宋体" w:hAnsi="宋体" w:eastAsia="宋体"/>
          <w:b/>
          <w:sz w:val="28"/>
          <w:szCs w:val="28"/>
        </w:rPr>
      </w:pPr>
    </w:p>
    <w:p w14:paraId="5B1486F3">
      <w:pPr>
        <w:rPr>
          <w:rFonts w:ascii="宋体" w:hAnsi="宋体" w:eastAsia="宋体"/>
          <w:b/>
          <w:sz w:val="28"/>
          <w:szCs w:val="28"/>
        </w:rPr>
      </w:pPr>
    </w:p>
    <w:p w14:paraId="7430EEB2">
      <w:pPr>
        <w:rPr>
          <w:rFonts w:ascii="宋体" w:hAnsi="宋体" w:eastAsia="宋体"/>
          <w:b/>
          <w:sz w:val="28"/>
          <w:szCs w:val="28"/>
        </w:rPr>
      </w:pPr>
    </w:p>
    <w:p w14:paraId="54A4B8D3">
      <w:pPr>
        <w:rPr>
          <w:rFonts w:ascii="宋体" w:hAnsi="宋体" w:eastAsia="宋体"/>
          <w:b/>
          <w:sz w:val="28"/>
          <w:szCs w:val="28"/>
        </w:rPr>
      </w:pPr>
    </w:p>
    <w:p w14:paraId="12376389">
      <w:pPr>
        <w:rPr>
          <w:rFonts w:ascii="宋体" w:hAnsi="宋体" w:eastAsia="宋体"/>
          <w:b/>
          <w:sz w:val="28"/>
          <w:szCs w:val="28"/>
        </w:rPr>
      </w:pPr>
    </w:p>
    <w:p w14:paraId="76107D9B">
      <w:pPr>
        <w:rPr>
          <w:rFonts w:ascii="宋体" w:hAnsi="宋体" w:eastAsia="宋体"/>
          <w:b/>
          <w:sz w:val="28"/>
          <w:szCs w:val="28"/>
        </w:rPr>
      </w:pPr>
    </w:p>
    <w:p w14:paraId="5B15265B">
      <w:pPr>
        <w:rPr>
          <w:rFonts w:ascii="宋体" w:hAnsi="宋体" w:eastAsia="宋体"/>
          <w:b/>
          <w:sz w:val="28"/>
          <w:szCs w:val="28"/>
        </w:rPr>
      </w:pPr>
    </w:p>
    <w:p w14:paraId="3DE73E18">
      <w:pPr>
        <w:rPr>
          <w:rFonts w:ascii="宋体" w:hAnsi="宋体" w:eastAsia="宋体"/>
          <w:b/>
          <w:sz w:val="28"/>
          <w:szCs w:val="28"/>
        </w:rPr>
      </w:pPr>
    </w:p>
    <w:p w14:paraId="019979FD">
      <w:pPr>
        <w:rPr>
          <w:rFonts w:ascii="宋体" w:hAnsi="宋体" w:eastAsia="宋体"/>
          <w:b/>
          <w:sz w:val="28"/>
          <w:szCs w:val="28"/>
        </w:rPr>
      </w:pPr>
    </w:p>
    <w:p w14:paraId="45EEDB1E">
      <w:pPr>
        <w:rPr>
          <w:rFonts w:ascii="宋体" w:hAnsi="宋体" w:eastAsia="宋体"/>
          <w:b/>
          <w:sz w:val="28"/>
          <w:szCs w:val="28"/>
        </w:rPr>
      </w:pPr>
    </w:p>
    <w:p w14:paraId="15E92585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15894F97"/>
    <w:rsid w:val="27524236"/>
    <w:rsid w:val="27DD6E1F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515</Words>
  <Characters>549</Characters>
  <Lines>3</Lines>
  <Paragraphs>1</Paragraphs>
  <TotalTime>1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元日东</cp:lastModifiedBy>
  <dcterms:modified xsi:type="dcterms:W3CDTF">2025-10-29T03:00:00Z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eyJoZGlkIjoiM2MzOTk1MTcyOGQzNjFmODg2YzliOTdmNzY3ODZlZTEiLCJ1c2VySWQiOiI5MDcwMzM2NzIifQ==</vt:lpwstr>
  </property>
</Properties>
</file>