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72403"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40"/>
          <w:szCs w:val="44"/>
        </w:rPr>
        <w:t>报名表</w:t>
      </w:r>
    </w:p>
    <w:tbl>
      <w:tblPr>
        <w:tblStyle w:val="6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088"/>
      </w:tblGrid>
      <w:tr w14:paraId="5DDB4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696" w:type="dxa"/>
            <w:vAlign w:val="center"/>
          </w:tcPr>
          <w:p w14:paraId="4E16F866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公司名称</w:t>
            </w:r>
          </w:p>
        </w:tc>
        <w:tc>
          <w:tcPr>
            <w:tcW w:w="7088" w:type="dxa"/>
            <w:vAlign w:val="center"/>
          </w:tcPr>
          <w:p w14:paraId="2B1F93B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966C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696" w:type="dxa"/>
            <w:vAlign w:val="center"/>
          </w:tcPr>
          <w:p w14:paraId="6005EC96">
            <w:pPr>
              <w:jc w:val="center"/>
              <w:rPr>
                <w:rFonts w:hint="default" w:ascii="宋体" w:hAnsi="宋体" w:eastAsia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厂家规模</w:t>
            </w:r>
          </w:p>
        </w:tc>
        <w:tc>
          <w:tcPr>
            <w:tcW w:w="7088" w:type="dxa"/>
            <w:vAlign w:val="center"/>
          </w:tcPr>
          <w:p w14:paraId="1573D8BA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是否中小微企业/监狱企业/残疾人福利性单位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）</w:t>
            </w:r>
          </w:p>
        </w:tc>
      </w:tr>
      <w:tr w14:paraId="6844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696" w:type="dxa"/>
            <w:vAlign w:val="center"/>
          </w:tcPr>
          <w:p w14:paraId="3AE358F1">
            <w:pPr>
              <w:jc w:val="center"/>
              <w:rPr>
                <w:rFonts w:hint="default" w:ascii="宋体" w:hAnsi="宋体" w:eastAsia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品牌介绍</w:t>
            </w:r>
          </w:p>
        </w:tc>
        <w:tc>
          <w:tcPr>
            <w:tcW w:w="7088" w:type="dxa"/>
            <w:vAlign w:val="center"/>
          </w:tcPr>
          <w:p w14:paraId="5CC3CE26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简述品牌技术实力、市场占有率等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）</w:t>
            </w:r>
          </w:p>
        </w:tc>
      </w:tr>
      <w:tr w14:paraId="5C482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96" w:type="dxa"/>
            <w:vAlign w:val="center"/>
          </w:tcPr>
          <w:p w14:paraId="1FC65393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设备名称</w:t>
            </w:r>
          </w:p>
        </w:tc>
        <w:tc>
          <w:tcPr>
            <w:tcW w:w="7088" w:type="dxa"/>
            <w:vAlign w:val="center"/>
          </w:tcPr>
          <w:p w14:paraId="7123E28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F55F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696" w:type="dxa"/>
            <w:vAlign w:val="center"/>
          </w:tcPr>
          <w:p w14:paraId="41AFB4B0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 w14:paraId="4B9E5D1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FC4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696" w:type="dxa"/>
            <w:vAlign w:val="center"/>
          </w:tcPr>
          <w:p w14:paraId="0E4CCE86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 w14:paraId="5DCBEC16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B833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96" w:type="dxa"/>
            <w:vAlign w:val="center"/>
          </w:tcPr>
          <w:p w14:paraId="1F0AFDBF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 w14:paraId="7D62657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356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696" w:type="dxa"/>
            <w:vAlign w:val="center"/>
          </w:tcPr>
          <w:p w14:paraId="6917A984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 w14:paraId="576485E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6DA0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696" w:type="dxa"/>
            <w:vAlign w:val="center"/>
          </w:tcPr>
          <w:p w14:paraId="5C4150FA">
            <w:pPr>
              <w:jc w:val="center"/>
              <w:rPr>
                <w:rFonts w:hint="eastAsia" w:ascii="宋体" w:hAnsi="宋体" w:eastAsia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设备</w:t>
            </w:r>
            <w:r>
              <w:rPr>
                <w:rFonts w:hint="eastAsia" w:ascii="宋体" w:hAnsi="宋体" w:eastAsia="宋体"/>
                <w:b/>
                <w:sz w:val="22"/>
              </w:rPr>
              <w:t>报价（万元</w:t>
            </w:r>
            <w:r>
              <w:rPr>
                <w:rFonts w:hint="eastAsia" w:ascii="宋体" w:hAnsi="宋体" w:eastAsia="宋体"/>
                <w:b/>
                <w:sz w:val="22"/>
                <w:lang w:eastAsia="zh-CN"/>
              </w:rPr>
              <w:t>）</w:t>
            </w:r>
          </w:p>
        </w:tc>
        <w:tc>
          <w:tcPr>
            <w:tcW w:w="7088" w:type="dxa"/>
            <w:vAlign w:val="center"/>
          </w:tcPr>
          <w:p w14:paraId="30A6847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5218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696" w:type="dxa"/>
            <w:vAlign w:val="center"/>
          </w:tcPr>
          <w:p w14:paraId="57B1BF77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同型号产品</w:t>
            </w:r>
          </w:p>
          <w:p w14:paraId="44A67FDA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 w14:paraId="48D536ED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2"/>
              </w:rPr>
              <w:t>重点列举广东省内用户名单</w:t>
            </w:r>
          </w:p>
        </w:tc>
      </w:tr>
      <w:tr w14:paraId="580A8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1696" w:type="dxa"/>
            <w:vAlign w:val="center"/>
          </w:tcPr>
          <w:p w14:paraId="6BC0B743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联系电话</w:t>
            </w:r>
          </w:p>
        </w:tc>
        <w:tc>
          <w:tcPr>
            <w:tcW w:w="7088" w:type="dxa"/>
            <w:vAlign w:val="center"/>
          </w:tcPr>
          <w:p w14:paraId="6F60CCC4"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 w14:paraId="14503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96" w:type="dxa"/>
            <w:vAlign w:val="center"/>
          </w:tcPr>
          <w:p w14:paraId="07A4EA71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 w14:paraId="3DB68F87"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 w14:paraId="24E22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exact"/>
          <w:jc w:val="center"/>
        </w:trPr>
        <w:tc>
          <w:tcPr>
            <w:tcW w:w="1696" w:type="dxa"/>
            <w:vAlign w:val="center"/>
          </w:tcPr>
          <w:p w14:paraId="711271B0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介绍人身份证正面</w:t>
            </w:r>
          </w:p>
        </w:tc>
        <w:tc>
          <w:tcPr>
            <w:tcW w:w="7088" w:type="dxa"/>
            <w:vAlign w:val="center"/>
          </w:tcPr>
          <w:p w14:paraId="61448B1F"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 w14:paraId="5298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exact"/>
          <w:jc w:val="center"/>
        </w:trPr>
        <w:tc>
          <w:tcPr>
            <w:tcW w:w="1696" w:type="dxa"/>
            <w:vAlign w:val="center"/>
          </w:tcPr>
          <w:p w14:paraId="1705AE4C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介绍人身份证反面</w:t>
            </w:r>
          </w:p>
        </w:tc>
        <w:tc>
          <w:tcPr>
            <w:tcW w:w="7088" w:type="dxa"/>
            <w:vAlign w:val="center"/>
          </w:tcPr>
          <w:p w14:paraId="1824A416"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</w:tbl>
    <w:p w14:paraId="5E46C4D2">
      <w:pPr>
        <w:rPr>
          <w:rFonts w:ascii="宋体" w:hAnsi="宋体" w:eastAsia="宋体"/>
          <w:sz w:val="24"/>
        </w:rPr>
      </w:pPr>
    </w:p>
    <w:p w14:paraId="78DE2BFC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注：</w:t>
      </w:r>
      <w:r>
        <w:rPr>
          <w:sz w:val="24"/>
        </w:rPr>
        <w:t>①</w:t>
      </w:r>
      <w:r>
        <w:rPr>
          <w:rFonts w:hint="eastAsia" w:ascii="宋体" w:hAnsi="宋体" w:eastAsia="宋体"/>
          <w:sz w:val="24"/>
        </w:rPr>
        <w:t>报名表请双面打印；</w:t>
      </w:r>
      <w:r>
        <w:rPr>
          <w:sz w:val="24"/>
        </w:rPr>
        <w:t>②</w:t>
      </w:r>
      <w:r>
        <w:rPr>
          <w:rFonts w:hint="eastAsia" w:ascii="宋体" w:hAnsi="宋体" w:eastAsia="宋体"/>
          <w:sz w:val="24"/>
        </w:rPr>
        <w:t>如有专机专用耗材，请附表列明价格</w:t>
      </w:r>
    </w:p>
    <w:p w14:paraId="39734FD5">
      <w:pPr>
        <w:rPr>
          <w:rFonts w:ascii="宋体" w:hAnsi="宋体" w:eastAsia="宋体"/>
          <w:sz w:val="24"/>
        </w:rPr>
      </w:pPr>
    </w:p>
    <w:p w14:paraId="60C4ED5D">
      <w:pPr>
        <w:rPr>
          <w:rFonts w:ascii="宋体" w:hAnsi="宋体" w:eastAsia="宋体"/>
          <w:sz w:val="24"/>
        </w:rPr>
      </w:pPr>
    </w:p>
    <w:p w14:paraId="57A6C4AB">
      <w:pPr>
        <w:rPr>
          <w:rFonts w:ascii="宋体" w:hAnsi="宋体" w:eastAsia="宋体"/>
          <w:sz w:val="24"/>
        </w:rPr>
      </w:pPr>
    </w:p>
    <w:p w14:paraId="65BF88AD">
      <w:pPr>
        <w:rPr>
          <w:rFonts w:ascii="宋体" w:hAnsi="宋体" w:eastAsia="宋体"/>
          <w:sz w:val="24"/>
        </w:rPr>
      </w:pPr>
    </w:p>
    <w:p w14:paraId="497A6D3D">
      <w:pPr>
        <w:rPr>
          <w:rFonts w:ascii="宋体" w:hAnsi="宋体" w:eastAsia="宋体"/>
          <w:sz w:val="24"/>
        </w:rPr>
      </w:pPr>
    </w:p>
    <w:p w14:paraId="5DCF3109">
      <w:pPr>
        <w:jc w:val="center"/>
        <w:rPr>
          <w:rFonts w:ascii="宋体" w:hAnsi="宋体" w:eastAsia="宋体"/>
          <w:b/>
          <w:sz w:val="40"/>
          <w:szCs w:val="44"/>
        </w:rPr>
      </w:pPr>
      <w:r>
        <w:rPr>
          <w:rFonts w:hint="eastAsia" w:ascii="宋体" w:hAnsi="宋体" w:eastAsia="宋体"/>
          <w:b/>
          <w:sz w:val="40"/>
          <w:szCs w:val="44"/>
        </w:rPr>
        <w:t>产品核心技术参数</w:t>
      </w:r>
    </w:p>
    <w:tbl>
      <w:tblPr>
        <w:tblStyle w:val="6"/>
        <w:tblW w:w="10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3115"/>
        <w:gridCol w:w="6103"/>
        <w:gridCol w:w="427"/>
      </w:tblGrid>
      <w:tr w14:paraId="607F5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531" w:type="dxa"/>
            <w:vAlign w:val="center"/>
          </w:tcPr>
          <w:p w14:paraId="4D74DB90"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序号</w:t>
            </w:r>
          </w:p>
        </w:tc>
        <w:tc>
          <w:tcPr>
            <w:tcW w:w="3115" w:type="dxa"/>
            <w:vAlign w:val="center"/>
          </w:tcPr>
          <w:p w14:paraId="3FB747D8"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主要技术指标</w:t>
            </w:r>
          </w:p>
        </w:tc>
        <w:tc>
          <w:tcPr>
            <w:tcW w:w="6103" w:type="dxa"/>
            <w:vAlign w:val="center"/>
          </w:tcPr>
          <w:p w14:paraId="3585DB51"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列举出本品牌外，</w:t>
            </w:r>
          </w:p>
          <w:p w14:paraId="18FB6611"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能满足该参数品牌≥2个</w:t>
            </w:r>
          </w:p>
        </w:tc>
        <w:tc>
          <w:tcPr>
            <w:tcW w:w="427" w:type="dxa"/>
            <w:vAlign w:val="center"/>
          </w:tcPr>
          <w:p w14:paraId="1FEF0470">
            <w:pPr>
              <w:widowControl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备注</w:t>
            </w:r>
          </w:p>
        </w:tc>
      </w:tr>
      <w:tr w14:paraId="494A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0B3D8F9E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3115" w:type="dxa"/>
            <w:vAlign w:val="center"/>
          </w:tcPr>
          <w:p w14:paraId="79CD33E4">
            <w:pPr>
              <w:widowControl/>
              <w:jc w:val="both"/>
              <w:rPr>
                <w:rFonts w:hint="default" w:ascii="宋体" w:hAnsi="宋体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主要功能</w:t>
            </w:r>
          </w:p>
        </w:tc>
        <w:tc>
          <w:tcPr>
            <w:tcW w:w="6103" w:type="dxa"/>
            <w:vAlign w:val="center"/>
          </w:tcPr>
          <w:p w14:paraId="36D63789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37EE4C10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3DA0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56D7621D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1.1</w:t>
            </w:r>
          </w:p>
        </w:tc>
        <w:tc>
          <w:tcPr>
            <w:tcW w:w="3115" w:type="dxa"/>
            <w:vAlign w:val="center"/>
          </w:tcPr>
          <w:p w14:paraId="4CC9A5AE">
            <w:pPr>
              <w:widowControl/>
              <w:jc w:val="both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1F882E4B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3AC4C98D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71AC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78651A34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1.2</w:t>
            </w:r>
          </w:p>
        </w:tc>
        <w:tc>
          <w:tcPr>
            <w:tcW w:w="3115" w:type="dxa"/>
            <w:vAlign w:val="center"/>
          </w:tcPr>
          <w:p w14:paraId="6BAA84B2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06A340AD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25519959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7528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10E67E2B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1.3</w:t>
            </w:r>
          </w:p>
        </w:tc>
        <w:tc>
          <w:tcPr>
            <w:tcW w:w="3115" w:type="dxa"/>
            <w:vAlign w:val="center"/>
          </w:tcPr>
          <w:p w14:paraId="6634C7F8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2AE09B77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400D1EB5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327DC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6C43A0E9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1.4</w:t>
            </w:r>
          </w:p>
        </w:tc>
        <w:tc>
          <w:tcPr>
            <w:tcW w:w="3115" w:type="dxa"/>
            <w:vAlign w:val="center"/>
          </w:tcPr>
          <w:p w14:paraId="666285F5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7AC24C14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331628D5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7F960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09DC8146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1.5</w:t>
            </w:r>
          </w:p>
        </w:tc>
        <w:tc>
          <w:tcPr>
            <w:tcW w:w="3115" w:type="dxa"/>
            <w:vAlign w:val="center"/>
          </w:tcPr>
          <w:p w14:paraId="49AD5786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697FCAC9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3BD484B9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5C5FD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1DA10839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3115" w:type="dxa"/>
            <w:vAlign w:val="center"/>
          </w:tcPr>
          <w:p w14:paraId="5FB9D4A1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技术参数</w:t>
            </w:r>
          </w:p>
        </w:tc>
        <w:tc>
          <w:tcPr>
            <w:tcW w:w="6103" w:type="dxa"/>
            <w:vAlign w:val="center"/>
          </w:tcPr>
          <w:p w14:paraId="51A7B60F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2B69C9B7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44DA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52EACEAF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2.1</w:t>
            </w:r>
          </w:p>
        </w:tc>
        <w:tc>
          <w:tcPr>
            <w:tcW w:w="3115" w:type="dxa"/>
            <w:vAlign w:val="center"/>
          </w:tcPr>
          <w:p w14:paraId="35939FFB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7E464050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3F6672C1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20F21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7CDEC63F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2.2</w:t>
            </w:r>
          </w:p>
        </w:tc>
        <w:tc>
          <w:tcPr>
            <w:tcW w:w="3115" w:type="dxa"/>
            <w:vAlign w:val="center"/>
          </w:tcPr>
          <w:p w14:paraId="1D12485A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4696E0F6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0D85E32D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6653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22EC5B7C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2.3</w:t>
            </w:r>
          </w:p>
        </w:tc>
        <w:tc>
          <w:tcPr>
            <w:tcW w:w="3115" w:type="dxa"/>
            <w:vAlign w:val="center"/>
          </w:tcPr>
          <w:p w14:paraId="2ADDE8DB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28296FAF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4828CF1A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4800C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51110B30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2.4</w:t>
            </w:r>
          </w:p>
        </w:tc>
        <w:tc>
          <w:tcPr>
            <w:tcW w:w="3115" w:type="dxa"/>
            <w:vAlign w:val="center"/>
          </w:tcPr>
          <w:p w14:paraId="1CF3D209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63E2E763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6AF7728E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0573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7D6238A6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2.5</w:t>
            </w:r>
          </w:p>
        </w:tc>
        <w:tc>
          <w:tcPr>
            <w:tcW w:w="3115" w:type="dxa"/>
            <w:vAlign w:val="center"/>
          </w:tcPr>
          <w:p w14:paraId="54AA3FE3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3153CDED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5B8E4FFE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7EEC7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41566885">
            <w:pPr>
              <w:widowControl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  <w:tc>
          <w:tcPr>
            <w:tcW w:w="3115" w:type="dxa"/>
            <w:vAlign w:val="center"/>
          </w:tcPr>
          <w:p w14:paraId="25D25DEC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结构特点</w:t>
            </w:r>
          </w:p>
        </w:tc>
        <w:tc>
          <w:tcPr>
            <w:tcW w:w="6103" w:type="dxa"/>
            <w:vAlign w:val="center"/>
          </w:tcPr>
          <w:p w14:paraId="7D77A07D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2D5397F4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7FD8A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164B142A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3.1</w:t>
            </w:r>
          </w:p>
        </w:tc>
        <w:tc>
          <w:tcPr>
            <w:tcW w:w="3115" w:type="dxa"/>
            <w:vAlign w:val="center"/>
          </w:tcPr>
          <w:p w14:paraId="4976E5A6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60FE1D9D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4C0F1330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773E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3F48B363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3.2</w:t>
            </w:r>
          </w:p>
        </w:tc>
        <w:tc>
          <w:tcPr>
            <w:tcW w:w="3115" w:type="dxa"/>
            <w:vAlign w:val="center"/>
          </w:tcPr>
          <w:p w14:paraId="4AA444FC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50602E91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6F56A21B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40A00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344FE008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3.3</w:t>
            </w:r>
          </w:p>
        </w:tc>
        <w:tc>
          <w:tcPr>
            <w:tcW w:w="3115" w:type="dxa"/>
            <w:vAlign w:val="center"/>
          </w:tcPr>
          <w:p w14:paraId="72AE3533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4EDD6CAF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498AD983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3240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65E88972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3.4</w:t>
            </w:r>
          </w:p>
        </w:tc>
        <w:tc>
          <w:tcPr>
            <w:tcW w:w="3115" w:type="dxa"/>
            <w:vAlign w:val="center"/>
          </w:tcPr>
          <w:p w14:paraId="786F6AB9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72B49742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1210AB13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3514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49CC21E1"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3.5</w:t>
            </w:r>
          </w:p>
        </w:tc>
        <w:tc>
          <w:tcPr>
            <w:tcW w:w="3115" w:type="dxa"/>
            <w:vAlign w:val="center"/>
          </w:tcPr>
          <w:p w14:paraId="47E9D2D7">
            <w:pPr>
              <w:widowControl/>
              <w:jc w:val="left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6103" w:type="dxa"/>
            <w:vAlign w:val="center"/>
          </w:tcPr>
          <w:p w14:paraId="3D0622FF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1D58081D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7FB27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6" w:type="dxa"/>
            <w:gridSpan w:val="4"/>
            <w:vAlign w:val="center"/>
          </w:tcPr>
          <w:p w14:paraId="37B85265">
            <w:pPr>
              <w:widowControl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其它优势参数（请简要列明，原则上不超过5条）</w:t>
            </w:r>
          </w:p>
        </w:tc>
      </w:tr>
      <w:tr w14:paraId="0144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498664E7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3115" w:type="dxa"/>
            <w:vAlign w:val="center"/>
          </w:tcPr>
          <w:p w14:paraId="6D09BB49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 w14:paraId="1E9753C1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04E1B90D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2BBFC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38C1CEFE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3115" w:type="dxa"/>
            <w:vAlign w:val="center"/>
          </w:tcPr>
          <w:p w14:paraId="59202325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 w14:paraId="36F3F348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642436F7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2A283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5AFAEA57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3115" w:type="dxa"/>
            <w:vAlign w:val="center"/>
          </w:tcPr>
          <w:p w14:paraId="0638CCBA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 w14:paraId="29A56DFB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468FFADF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125F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1B8D5B40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3115" w:type="dxa"/>
            <w:vAlign w:val="center"/>
          </w:tcPr>
          <w:p w14:paraId="22B6AE1D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 w14:paraId="49C5DBC4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6BF373AF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  <w:tr w14:paraId="646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vAlign w:val="center"/>
          </w:tcPr>
          <w:p w14:paraId="5BBF7207">
            <w:pPr>
              <w:widowControl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3115" w:type="dxa"/>
            <w:vAlign w:val="center"/>
          </w:tcPr>
          <w:p w14:paraId="4DCFF2A4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6103" w:type="dxa"/>
            <w:vAlign w:val="center"/>
          </w:tcPr>
          <w:p w14:paraId="47B680EA">
            <w:pPr>
              <w:widowControl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7" w:type="dxa"/>
            <w:vAlign w:val="center"/>
          </w:tcPr>
          <w:p w14:paraId="27B81F76">
            <w:pPr>
              <w:widowControl/>
              <w:jc w:val="center"/>
              <w:rPr>
                <w:rFonts w:ascii="宋体" w:hAnsi="宋体" w:eastAsia="宋体"/>
              </w:rPr>
            </w:pPr>
          </w:p>
        </w:tc>
      </w:tr>
    </w:tbl>
    <w:p w14:paraId="2E0FFD65">
      <w:pPr>
        <w:rPr>
          <w:rFonts w:ascii="宋体" w:hAnsi="宋体" w:eastAsia="宋体"/>
        </w:rPr>
      </w:pPr>
    </w:p>
    <w:p w14:paraId="66962758">
      <w:pPr>
        <w:jc w:val="center"/>
        <w:rPr>
          <w:rFonts w:ascii="宋体" w:hAnsi="宋体" w:eastAsia="宋体"/>
          <w:sz w:val="24"/>
        </w:rPr>
      </w:pPr>
    </w:p>
    <w:p w14:paraId="3067657E">
      <w:pPr>
        <w:jc w:val="center"/>
        <w:rPr>
          <w:rFonts w:ascii="宋体" w:hAnsi="宋体" w:eastAsia="宋体"/>
          <w:sz w:val="24"/>
        </w:rPr>
      </w:pPr>
    </w:p>
    <w:p w14:paraId="54D1B8CE">
      <w:pPr>
        <w:jc w:val="center"/>
        <w:rPr>
          <w:rFonts w:ascii="宋体" w:hAnsi="宋体" w:eastAsia="宋体"/>
          <w:sz w:val="24"/>
        </w:rPr>
      </w:pPr>
    </w:p>
    <w:p w14:paraId="4A14908F">
      <w:pPr>
        <w:jc w:val="center"/>
        <w:rPr>
          <w:rFonts w:ascii="宋体" w:hAnsi="宋体" w:eastAsia="宋体"/>
          <w:sz w:val="24"/>
        </w:rPr>
      </w:pPr>
    </w:p>
    <w:p w14:paraId="187090EC">
      <w:pPr>
        <w:jc w:val="center"/>
        <w:rPr>
          <w:rFonts w:ascii="宋体" w:hAnsi="宋体" w:eastAsia="宋体"/>
          <w:sz w:val="24"/>
        </w:rPr>
      </w:pPr>
    </w:p>
    <w:p w14:paraId="0C89278E">
      <w:pPr>
        <w:jc w:val="center"/>
        <w:rPr>
          <w:rFonts w:ascii="宋体" w:hAnsi="宋体" w:eastAsia="宋体"/>
          <w:sz w:val="24"/>
        </w:rPr>
      </w:pPr>
    </w:p>
    <w:p w14:paraId="3D698FD6">
      <w:pPr>
        <w:jc w:val="center"/>
        <w:rPr>
          <w:rFonts w:ascii="宋体" w:hAnsi="宋体" w:eastAsia="宋体"/>
          <w:sz w:val="24"/>
        </w:rPr>
      </w:pPr>
    </w:p>
    <w:p w14:paraId="64FCC8D0">
      <w:pPr>
        <w:jc w:val="center"/>
        <w:rPr>
          <w:rFonts w:ascii="宋体" w:hAnsi="宋体" w:eastAsia="宋体"/>
          <w:sz w:val="24"/>
        </w:rPr>
      </w:pPr>
    </w:p>
    <w:p w14:paraId="3673B1AA">
      <w:pPr>
        <w:jc w:val="center"/>
        <w:rPr>
          <w:rFonts w:ascii="宋体" w:hAnsi="宋体" w:eastAsia="宋体"/>
          <w:sz w:val="24"/>
        </w:rPr>
      </w:pPr>
    </w:p>
    <w:p w14:paraId="421FFAB7">
      <w:pPr>
        <w:jc w:val="both"/>
        <w:rPr>
          <w:rFonts w:ascii="宋体" w:hAnsi="宋体" w:eastAsia="宋体"/>
          <w:sz w:val="24"/>
        </w:rPr>
      </w:pPr>
    </w:p>
    <w:p w14:paraId="53AECA46">
      <w:pPr>
        <w:jc w:val="both"/>
        <w:rPr>
          <w:rFonts w:ascii="宋体" w:hAnsi="宋体" w:eastAsia="宋体"/>
          <w:sz w:val="24"/>
        </w:rPr>
      </w:pPr>
    </w:p>
    <w:p w14:paraId="2FBDDA8B">
      <w:pPr>
        <w:jc w:val="left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附件1：产品技术参数及配置清单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总参数不超过50条，请标注重点优势参数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）</w:t>
      </w:r>
    </w:p>
    <w:p w14:paraId="0BBEB0CD">
      <w:pPr>
        <w:widowControl/>
        <w:jc w:val="left"/>
        <w:rPr>
          <w:rFonts w:ascii="宋体" w:hAnsi="宋体" w:eastAsia="宋体"/>
          <w:sz w:val="24"/>
        </w:rPr>
      </w:pPr>
    </w:p>
    <w:p w14:paraId="492A4E8A">
      <w:pPr>
        <w:widowControl/>
        <w:jc w:val="left"/>
        <w:rPr>
          <w:rFonts w:ascii="宋体" w:hAnsi="宋体" w:eastAsia="宋体"/>
          <w:sz w:val="24"/>
        </w:rPr>
      </w:pPr>
    </w:p>
    <w:p w14:paraId="37CDB040">
      <w:pPr>
        <w:widowControl/>
        <w:jc w:val="left"/>
        <w:rPr>
          <w:rFonts w:ascii="宋体" w:hAnsi="宋体" w:eastAsia="宋体"/>
          <w:sz w:val="24"/>
        </w:rPr>
      </w:pPr>
    </w:p>
    <w:p w14:paraId="5F553218">
      <w:pPr>
        <w:widowControl/>
        <w:jc w:val="left"/>
        <w:rPr>
          <w:rFonts w:ascii="宋体" w:hAnsi="宋体" w:eastAsia="宋体"/>
          <w:sz w:val="24"/>
        </w:rPr>
      </w:pPr>
    </w:p>
    <w:p w14:paraId="01A19926">
      <w:pPr>
        <w:widowControl/>
        <w:jc w:val="left"/>
        <w:rPr>
          <w:rFonts w:ascii="宋体" w:hAnsi="宋体" w:eastAsia="宋体"/>
          <w:sz w:val="24"/>
        </w:rPr>
      </w:pPr>
    </w:p>
    <w:p w14:paraId="6E01C8A9">
      <w:pPr>
        <w:widowControl/>
        <w:jc w:val="left"/>
        <w:rPr>
          <w:rFonts w:ascii="宋体" w:hAnsi="宋体" w:eastAsia="宋体"/>
          <w:sz w:val="24"/>
        </w:rPr>
      </w:pPr>
    </w:p>
    <w:p w14:paraId="6A1EF824">
      <w:pPr>
        <w:widowControl/>
        <w:jc w:val="left"/>
        <w:rPr>
          <w:rFonts w:ascii="宋体" w:hAnsi="宋体" w:eastAsia="宋体"/>
          <w:sz w:val="24"/>
        </w:rPr>
      </w:pPr>
    </w:p>
    <w:p w14:paraId="189DF0B8">
      <w:pPr>
        <w:widowControl/>
        <w:jc w:val="left"/>
        <w:rPr>
          <w:rFonts w:ascii="宋体" w:hAnsi="宋体" w:eastAsia="宋体"/>
          <w:sz w:val="24"/>
        </w:rPr>
      </w:pPr>
    </w:p>
    <w:p w14:paraId="1B3BA365">
      <w:pPr>
        <w:widowControl/>
        <w:jc w:val="left"/>
        <w:rPr>
          <w:rFonts w:ascii="宋体" w:hAnsi="宋体" w:eastAsia="宋体"/>
          <w:sz w:val="24"/>
        </w:rPr>
      </w:pPr>
    </w:p>
    <w:p w14:paraId="3E039448">
      <w:pPr>
        <w:widowControl/>
        <w:jc w:val="left"/>
        <w:rPr>
          <w:rFonts w:ascii="宋体" w:hAnsi="宋体" w:eastAsia="宋体"/>
          <w:sz w:val="24"/>
        </w:rPr>
      </w:pPr>
    </w:p>
    <w:p w14:paraId="42BC8B8C">
      <w:pPr>
        <w:widowControl/>
        <w:jc w:val="left"/>
        <w:rPr>
          <w:rFonts w:ascii="宋体" w:hAnsi="宋体" w:eastAsia="宋体"/>
          <w:sz w:val="24"/>
        </w:rPr>
      </w:pPr>
    </w:p>
    <w:p w14:paraId="0B87286E">
      <w:pPr>
        <w:widowControl/>
        <w:jc w:val="left"/>
        <w:rPr>
          <w:rFonts w:ascii="宋体" w:hAnsi="宋体" w:eastAsia="宋体"/>
          <w:sz w:val="24"/>
        </w:rPr>
      </w:pPr>
    </w:p>
    <w:p w14:paraId="46B0835C">
      <w:pPr>
        <w:widowControl/>
        <w:jc w:val="left"/>
        <w:rPr>
          <w:rFonts w:ascii="宋体" w:hAnsi="宋体" w:eastAsia="宋体"/>
          <w:sz w:val="24"/>
        </w:rPr>
      </w:pPr>
    </w:p>
    <w:p w14:paraId="7FD792DA">
      <w:pPr>
        <w:widowControl/>
        <w:jc w:val="left"/>
        <w:rPr>
          <w:rFonts w:ascii="宋体" w:hAnsi="宋体" w:eastAsia="宋体"/>
          <w:sz w:val="24"/>
        </w:rPr>
      </w:pPr>
    </w:p>
    <w:p w14:paraId="5D89153F">
      <w:pPr>
        <w:widowControl/>
        <w:jc w:val="left"/>
        <w:rPr>
          <w:rFonts w:ascii="宋体" w:hAnsi="宋体" w:eastAsia="宋体"/>
          <w:sz w:val="24"/>
        </w:rPr>
      </w:pPr>
    </w:p>
    <w:p w14:paraId="74D5A933">
      <w:pPr>
        <w:widowControl/>
        <w:jc w:val="left"/>
        <w:rPr>
          <w:rFonts w:ascii="宋体" w:hAnsi="宋体" w:eastAsia="宋体"/>
          <w:sz w:val="24"/>
        </w:rPr>
      </w:pPr>
    </w:p>
    <w:p w14:paraId="2B5CFA91">
      <w:pPr>
        <w:widowControl/>
        <w:jc w:val="left"/>
        <w:rPr>
          <w:rFonts w:ascii="宋体" w:hAnsi="宋体" w:eastAsia="宋体"/>
          <w:sz w:val="24"/>
        </w:rPr>
      </w:pPr>
    </w:p>
    <w:p w14:paraId="3057AA52">
      <w:pPr>
        <w:widowControl/>
        <w:jc w:val="left"/>
        <w:rPr>
          <w:rFonts w:ascii="宋体" w:hAnsi="宋体" w:eastAsia="宋体"/>
          <w:sz w:val="24"/>
        </w:rPr>
      </w:pPr>
    </w:p>
    <w:p w14:paraId="065729CC">
      <w:pPr>
        <w:widowControl/>
        <w:jc w:val="left"/>
        <w:rPr>
          <w:rFonts w:ascii="宋体" w:hAnsi="宋体" w:eastAsia="宋体"/>
          <w:sz w:val="24"/>
        </w:rPr>
      </w:pPr>
    </w:p>
    <w:p w14:paraId="1F0ED044">
      <w:pPr>
        <w:widowControl/>
        <w:jc w:val="left"/>
        <w:rPr>
          <w:rFonts w:ascii="宋体" w:hAnsi="宋体" w:eastAsia="宋体"/>
          <w:sz w:val="24"/>
        </w:rPr>
      </w:pPr>
    </w:p>
    <w:p w14:paraId="12C9ED6D">
      <w:pPr>
        <w:widowControl/>
        <w:jc w:val="left"/>
        <w:rPr>
          <w:rFonts w:ascii="宋体" w:hAnsi="宋体" w:eastAsia="宋体"/>
          <w:sz w:val="24"/>
        </w:rPr>
      </w:pPr>
    </w:p>
    <w:p w14:paraId="6A63A099">
      <w:pPr>
        <w:widowControl/>
        <w:jc w:val="left"/>
        <w:rPr>
          <w:rFonts w:ascii="宋体" w:hAnsi="宋体" w:eastAsia="宋体"/>
          <w:sz w:val="24"/>
        </w:rPr>
      </w:pPr>
    </w:p>
    <w:p w14:paraId="79E3FE1E">
      <w:pPr>
        <w:widowControl/>
        <w:jc w:val="left"/>
        <w:rPr>
          <w:rFonts w:ascii="宋体" w:hAnsi="宋体" w:eastAsia="宋体"/>
          <w:sz w:val="24"/>
        </w:rPr>
      </w:pPr>
    </w:p>
    <w:p w14:paraId="7C3CEBBF">
      <w:pPr>
        <w:widowControl/>
        <w:jc w:val="left"/>
        <w:rPr>
          <w:rFonts w:ascii="宋体" w:hAnsi="宋体" w:eastAsia="宋体"/>
          <w:sz w:val="24"/>
        </w:rPr>
      </w:pPr>
    </w:p>
    <w:p w14:paraId="7007BCF4">
      <w:pPr>
        <w:widowControl/>
        <w:jc w:val="left"/>
        <w:rPr>
          <w:rFonts w:ascii="宋体" w:hAnsi="宋体" w:eastAsia="宋体"/>
          <w:sz w:val="24"/>
        </w:rPr>
      </w:pPr>
    </w:p>
    <w:p w14:paraId="15801337">
      <w:pPr>
        <w:widowControl/>
        <w:jc w:val="left"/>
        <w:rPr>
          <w:rFonts w:ascii="宋体" w:hAnsi="宋体" w:eastAsia="宋体"/>
          <w:sz w:val="24"/>
        </w:rPr>
      </w:pPr>
    </w:p>
    <w:p w14:paraId="0449890B">
      <w:pPr>
        <w:widowControl/>
        <w:jc w:val="left"/>
        <w:rPr>
          <w:rFonts w:ascii="宋体" w:hAnsi="宋体" w:eastAsia="宋体"/>
          <w:sz w:val="24"/>
        </w:rPr>
      </w:pPr>
    </w:p>
    <w:p w14:paraId="113C3875">
      <w:pPr>
        <w:widowControl/>
        <w:jc w:val="left"/>
        <w:rPr>
          <w:rFonts w:ascii="宋体" w:hAnsi="宋体" w:eastAsia="宋体"/>
          <w:sz w:val="24"/>
        </w:rPr>
      </w:pPr>
    </w:p>
    <w:p w14:paraId="4DE50EDF">
      <w:pPr>
        <w:widowControl/>
        <w:jc w:val="left"/>
        <w:rPr>
          <w:rFonts w:ascii="宋体" w:hAnsi="宋体" w:eastAsia="宋体"/>
          <w:sz w:val="24"/>
        </w:rPr>
      </w:pPr>
    </w:p>
    <w:p w14:paraId="315C552A">
      <w:pPr>
        <w:widowControl/>
        <w:jc w:val="left"/>
        <w:rPr>
          <w:rFonts w:ascii="宋体" w:hAnsi="宋体" w:eastAsia="宋体"/>
          <w:sz w:val="24"/>
        </w:rPr>
      </w:pPr>
    </w:p>
    <w:p w14:paraId="0611213E">
      <w:pPr>
        <w:widowControl/>
        <w:jc w:val="left"/>
        <w:rPr>
          <w:rFonts w:ascii="宋体" w:hAnsi="宋体" w:eastAsia="宋体"/>
          <w:sz w:val="24"/>
        </w:rPr>
      </w:pPr>
    </w:p>
    <w:p w14:paraId="32F8D60C">
      <w:pPr>
        <w:widowControl/>
        <w:jc w:val="left"/>
        <w:rPr>
          <w:rFonts w:ascii="宋体" w:hAnsi="宋体" w:eastAsia="宋体"/>
          <w:sz w:val="24"/>
        </w:rPr>
      </w:pPr>
    </w:p>
    <w:p w14:paraId="3BD145A9">
      <w:pPr>
        <w:widowControl/>
        <w:jc w:val="left"/>
        <w:rPr>
          <w:rFonts w:ascii="宋体" w:hAnsi="宋体" w:eastAsia="宋体"/>
          <w:sz w:val="24"/>
        </w:rPr>
      </w:pPr>
    </w:p>
    <w:p w14:paraId="5010F35F">
      <w:pPr>
        <w:widowControl/>
        <w:jc w:val="left"/>
        <w:rPr>
          <w:rFonts w:ascii="宋体" w:hAnsi="宋体" w:eastAsia="宋体"/>
          <w:sz w:val="24"/>
        </w:rPr>
      </w:pPr>
    </w:p>
    <w:p w14:paraId="0448DA14">
      <w:pPr>
        <w:widowControl/>
        <w:jc w:val="left"/>
        <w:rPr>
          <w:rFonts w:ascii="宋体" w:hAnsi="宋体" w:eastAsia="宋体"/>
          <w:sz w:val="24"/>
        </w:rPr>
      </w:pPr>
    </w:p>
    <w:p w14:paraId="53F7011B">
      <w:pPr>
        <w:widowControl/>
        <w:jc w:val="left"/>
        <w:rPr>
          <w:rFonts w:ascii="宋体" w:hAnsi="宋体" w:eastAsia="宋体"/>
          <w:sz w:val="24"/>
        </w:rPr>
      </w:pPr>
    </w:p>
    <w:p w14:paraId="22221CA2">
      <w:pPr>
        <w:widowControl/>
        <w:jc w:val="left"/>
        <w:rPr>
          <w:rFonts w:ascii="宋体" w:hAnsi="宋体" w:eastAsia="宋体"/>
          <w:sz w:val="24"/>
        </w:rPr>
      </w:pPr>
    </w:p>
    <w:p w14:paraId="7632C2FA">
      <w:pPr>
        <w:widowControl/>
        <w:jc w:val="left"/>
        <w:rPr>
          <w:rFonts w:ascii="宋体" w:hAnsi="宋体" w:eastAsia="宋体"/>
          <w:sz w:val="24"/>
        </w:rPr>
      </w:pPr>
    </w:p>
    <w:p w14:paraId="56344CE2">
      <w:pPr>
        <w:widowControl/>
        <w:jc w:val="left"/>
        <w:rPr>
          <w:rFonts w:ascii="宋体" w:hAnsi="宋体" w:eastAsia="宋体"/>
          <w:sz w:val="24"/>
        </w:rPr>
      </w:pPr>
    </w:p>
    <w:p w14:paraId="5AE9106B">
      <w:pPr>
        <w:widowControl/>
        <w:jc w:val="left"/>
        <w:rPr>
          <w:rFonts w:ascii="宋体" w:hAnsi="宋体" w:eastAsia="宋体"/>
          <w:sz w:val="24"/>
        </w:rPr>
      </w:pPr>
    </w:p>
    <w:p w14:paraId="5455A370">
      <w:pPr>
        <w:widowControl/>
        <w:jc w:val="left"/>
        <w:rPr>
          <w:rFonts w:ascii="宋体" w:hAnsi="宋体" w:eastAsia="宋体"/>
          <w:sz w:val="24"/>
        </w:rPr>
      </w:pPr>
    </w:p>
    <w:p w14:paraId="57907C01"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附件2：医疗器械注册证/备案证</w:t>
      </w:r>
    </w:p>
    <w:p w14:paraId="54DC8BB9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1224E00A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5642A1F7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70FD3627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776C29BC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1B0E53F2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73A947C7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70F7C960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3014F55E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7A3B9EBF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7FB0CBAD"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 w14:paraId="0A85A5A1"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附件3：厂家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或供应</w:t>
      </w:r>
      <w:bookmarkStart w:id="0" w:name="_GoBack"/>
      <w:bookmarkEnd w:id="0"/>
      <w:r>
        <w:rPr>
          <w:rFonts w:hint="eastAsia" w:ascii="宋体" w:hAnsi="宋体" w:eastAsia="宋体"/>
          <w:b/>
          <w:sz w:val="28"/>
          <w:szCs w:val="28"/>
        </w:rPr>
        <w:t>商的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相关证件</w:t>
      </w:r>
      <w:r>
        <w:rPr>
          <w:rFonts w:ascii="宋体" w:hAnsi="宋体" w:eastAsia="宋体"/>
          <w:b/>
          <w:sz w:val="28"/>
          <w:szCs w:val="28"/>
        </w:rPr>
        <w:t>；</w:t>
      </w:r>
    </w:p>
    <w:p w14:paraId="39E33A3C">
      <w:pPr>
        <w:widowControl/>
        <w:jc w:val="left"/>
        <w:rPr>
          <w:rFonts w:ascii="宋体" w:hAnsi="宋体" w:eastAsia="宋体"/>
          <w:b w:val="0"/>
          <w:bCs/>
          <w:sz w:val="28"/>
          <w:szCs w:val="28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厂家或代理商的相关证件中需包含但不限于</w:t>
      </w:r>
      <w:r>
        <w:rPr>
          <w:rFonts w:hint="eastAsia" w:ascii="宋体" w:hAnsi="宋体" w:eastAsia="宋体"/>
          <w:b w:val="0"/>
          <w:bCs/>
          <w:sz w:val="28"/>
          <w:szCs w:val="28"/>
        </w:rPr>
        <w:t>监督管理部门签发的涵盖所投报医疗器械的《医疗器械生产许可证》(有效期内)</w:t>
      </w: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扫描件</w:t>
      </w: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/>
          <w:b w:val="0"/>
          <w:bCs/>
          <w:sz w:val="28"/>
          <w:szCs w:val="28"/>
        </w:rPr>
        <w:t>《医疗器械经营备案凭证》(有效期内)扫描件</w:t>
      </w: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或</w:t>
      </w:r>
      <w:r>
        <w:rPr>
          <w:rFonts w:hint="eastAsia" w:ascii="宋体" w:hAnsi="宋体" w:eastAsia="宋体"/>
          <w:b w:val="0"/>
          <w:bCs/>
          <w:sz w:val="28"/>
          <w:szCs w:val="28"/>
        </w:rPr>
        <w:t>《医疗器械经营许可证》(有效期内)扫描件</w:t>
      </w: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等相关证件</w:t>
      </w:r>
      <w:r>
        <w:rPr>
          <w:rFonts w:hint="eastAsia" w:ascii="宋体" w:hAnsi="宋体" w:eastAsia="宋体"/>
          <w:b w:val="0"/>
          <w:bCs/>
          <w:sz w:val="28"/>
          <w:szCs w:val="28"/>
        </w:rPr>
        <w:t>。</w:t>
      </w:r>
    </w:p>
    <w:p w14:paraId="238239F0">
      <w:pPr>
        <w:rPr>
          <w:rFonts w:ascii="宋体" w:hAnsi="宋体" w:eastAsia="宋体"/>
          <w:sz w:val="24"/>
        </w:rPr>
      </w:pPr>
    </w:p>
    <w:p w14:paraId="1BA98235">
      <w:pPr>
        <w:widowControl/>
        <w:jc w:val="left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br w:type="page"/>
      </w:r>
    </w:p>
    <w:p w14:paraId="2D490C6C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附件4：历史同型号产品及专机专用耗材（如有）近两年成交价（提供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设备成交价格及耗材</w:t>
      </w:r>
      <w:r>
        <w:rPr>
          <w:rFonts w:hint="eastAsia" w:ascii="宋体" w:hAnsi="宋体" w:eastAsia="宋体"/>
          <w:b/>
          <w:sz w:val="28"/>
          <w:szCs w:val="28"/>
        </w:rPr>
        <w:t>价格证明（深圳阳光平台截图等）/中标通知书</w:t>
      </w:r>
      <w:r>
        <w:rPr>
          <w:rFonts w:ascii="宋体" w:hAnsi="宋体" w:eastAsia="宋体"/>
          <w:b/>
          <w:sz w:val="28"/>
          <w:szCs w:val="28"/>
        </w:rPr>
        <w:t>/合同/发票复印件</w:t>
      </w:r>
      <w:r>
        <w:rPr>
          <w:rFonts w:hint="eastAsia" w:ascii="宋体" w:hAnsi="宋体" w:eastAsia="宋体"/>
          <w:b/>
          <w:sz w:val="28"/>
          <w:szCs w:val="28"/>
        </w:rPr>
        <w:t>等</w:t>
      </w:r>
      <w:r>
        <w:rPr>
          <w:rFonts w:ascii="宋体" w:hAnsi="宋体" w:eastAsia="宋体"/>
          <w:b/>
          <w:sz w:val="28"/>
          <w:szCs w:val="28"/>
        </w:rPr>
        <w:t>）；</w:t>
      </w:r>
    </w:p>
    <w:p w14:paraId="15BCB2F9"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  <w:r>
        <w:rPr>
          <w:rFonts w:hint="eastAsia" w:ascii="宋体" w:hAnsi="宋体" w:eastAsia="宋体"/>
          <w:b/>
          <w:sz w:val="28"/>
          <w:szCs w:val="28"/>
        </w:rPr>
        <w:t>附件5：产品彩页</w:t>
      </w:r>
    </w:p>
    <w:p w14:paraId="34256781">
      <w:pPr>
        <w:rPr>
          <w:rFonts w:ascii="宋体" w:hAnsi="宋体" w:eastAsia="宋体"/>
          <w:b/>
          <w:sz w:val="28"/>
          <w:szCs w:val="28"/>
        </w:rPr>
      </w:pPr>
    </w:p>
    <w:p w14:paraId="1B74114B">
      <w:pPr>
        <w:rPr>
          <w:rFonts w:ascii="宋体" w:hAnsi="宋体" w:eastAsia="宋体"/>
          <w:b/>
          <w:sz w:val="28"/>
          <w:szCs w:val="28"/>
        </w:rPr>
      </w:pPr>
    </w:p>
    <w:p w14:paraId="01EEDD09">
      <w:pPr>
        <w:rPr>
          <w:rFonts w:ascii="宋体" w:hAnsi="宋体" w:eastAsia="宋体"/>
          <w:b/>
          <w:sz w:val="28"/>
          <w:szCs w:val="28"/>
        </w:rPr>
      </w:pPr>
    </w:p>
    <w:p w14:paraId="145FF814">
      <w:pPr>
        <w:rPr>
          <w:rFonts w:ascii="宋体" w:hAnsi="宋体" w:eastAsia="宋体"/>
          <w:b/>
          <w:sz w:val="28"/>
          <w:szCs w:val="28"/>
        </w:rPr>
      </w:pPr>
    </w:p>
    <w:p w14:paraId="0ACA0B4E">
      <w:pPr>
        <w:rPr>
          <w:rFonts w:ascii="宋体" w:hAnsi="宋体" w:eastAsia="宋体"/>
          <w:b/>
          <w:sz w:val="28"/>
          <w:szCs w:val="28"/>
        </w:rPr>
      </w:pPr>
    </w:p>
    <w:p w14:paraId="1D13E82C">
      <w:pPr>
        <w:rPr>
          <w:rFonts w:ascii="宋体" w:hAnsi="宋体" w:eastAsia="宋体"/>
          <w:b/>
          <w:sz w:val="28"/>
          <w:szCs w:val="28"/>
        </w:rPr>
      </w:pPr>
    </w:p>
    <w:p w14:paraId="34D99E87">
      <w:pPr>
        <w:rPr>
          <w:rFonts w:ascii="宋体" w:hAnsi="宋体" w:eastAsia="宋体"/>
          <w:b/>
          <w:sz w:val="28"/>
          <w:szCs w:val="28"/>
        </w:rPr>
      </w:pPr>
    </w:p>
    <w:p w14:paraId="33CB9537">
      <w:pPr>
        <w:rPr>
          <w:rFonts w:ascii="宋体" w:hAnsi="宋体" w:eastAsia="宋体"/>
          <w:b/>
          <w:sz w:val="28"/>
          <w:szCs w:val="28"/>
        </w:rPr>
      </w:pPr>
    </w:p>
    <w:p w14:paraId="290EDCFA">
      <w:pPr>
        <w:rPr>
          <w:rFonts w:ascii="宋体" w:hAnsi="宋体" w:eastAsia="宋体"/>
          <w:b/>
          <w:sz w:val="28"/>
          <w:szCs w:val="28"/>
        </w:rPr>
      </w:pPr>
    </w:p>
    <w:p w14:paraId="2BD55894">
      <w:pPr>
        <w:rPr>
          <w:rFonts w:ascii="宋体" w:hAnsi="宋体" w:eastAsia="宋体"/>
          <w:b/>
          <w:sz w:val="28"/>
          <w:szCs w:val="28"/>
        </w:rPr>
      </w:pPr>
    </w:p>
    <w:p w14:paraId="17A7D6E8">
      <w:pPr>
        <w:rPr>
          <w:rFonts w:ascii="宋体" w:hAnsi="宋体" w:eastAsia="宋体"/>
          <w:b/>
          <w:sz w:val="28"/>
          <w:szCs w:val="28"/>
        </w:rPr>
      </w:pPr>
    </w:p>
    <w:p w14:paraId="7CA57D08">
      <w:pPr>
        <w:rPr>
          <w:rFonts w:ascii="宋体" w:hAnsi="宋体" w:eastAsia="宋体"/>
          <w:b/>
          <w:sz w:val="28"/>
          <w:szCs w:val="28"/>
        </w:rPr>
      </w:pPr>
    </w:p>
    <w:p w14:paraId="4F836244">
      <w:pPr>
        <w:rPr>
          <w:rFonts w:ascii="宋体" w:hAnsi="宋体" w:eastAsia="宋体"/>
          <w:b/>
          <w:sz w:val="28"/>
          <w:szCs w:val="28"/>
        </w:rPr>
      </w:pPr>
    </w:p>
    <w:p w14:paraId="54AD6C09">
      <w:pPr>
        <w:rPr>
          <w:rFonts w:ascii="宋体" w:hAnsi="宋体" w:eastAsia="宋体"/>
          <w:b/>
          <w:sz w:val="28"/>
          <w:szCs w:val="28"/>
        </w:rPr>
      </w:pPr>
    </w:p>
    <w:p w14:paraId="66471F38">
      <w:pPr>
        <w:rPr>
          <w:rFonts w:ascii="宋体" w:hAnsi="宋体" w:eastAsia="宋体"/>
          <w:b/>
          <w:sz w:val="28"/>
          <w:szCs w:val="28"/>
        </w:rPr>
      </w:pPr>
    </w:p>
    <w:p w14:paraId="71C58694">
      <w:pPr>
        <w:rPr>
          <w:rFonts w:ascii="宋体" w:hAnsi="宋体" w:eastAsia="宋体"/>
          <w:b/>
          <w:sz w:val="28"/>
          <w:szCs w:val="28"/>
        </w:rPr>
      </w:pPr>
    </w:p>
    <w:p w14:paraId="66948712">
      <w:pPr>
        <w:rPr>
          <w:rFonts w:ascii="宋体" w:hAnsi="宋体" w:eastAsia="宋体"/>
          <w:b/>
          <w:sz w:val="28"/>
          <w:szCs w:val="28"/>
        </w:rPr>
      </w:pPr>
    </w:p>
    <w:p w14:paraId="40A5ABB3">
      <w:pPr>
        <w:rPr>
          <w:rFonts w:ascii="宋体" w:hAnsi="宋体" w:eastAsia="宋体"/>
          <w:b/>
          <w:sz w:val="28"/>
          <w:szCs w:val="28"/>
        </w:rPr>
      </w:pPr>
    </w:p>
    <w:p w14:paraId="7633F851">
      <w:pPr>
        <w:rPr>
          <w:rFonts w:ascii="宋体" w:hAnsi="宋体" w:eastAsia="宋体"/>
          <w:b/>
          <w:sz w:val="28"/>
          <w:szCs w:val="28"/>
        </w:rPr>
      </w:pPr>
    </w:p>
    <w:p w14:paraId="0FD035A3">
      <w:pPr>
        <w:rPr>
          <w:rFonts w:ascii="宋体" w:hAnsi="宋体" w:eastAsia="宋体"/>
          <w:b/>
          <w:sz w:val="28"/>
          <w:szCs w:val="28"/>
        </w:rPr>
      </w:pPr>
    </w:p>
    <w:p w14:paraId="5AE5D015">
      <w:pPr>
        <w:rPr>
          <w:rFonts w:ascii="宋体" w:hAnsi="宋体" w:eastAsia="宋体"/>
          <w:b/>
          <w:sz w:val="28"/>
          <w:szCs w:val="28"/>
        </w:rPr>
      </w:pPr>
    </w:p>
    <w:p w14:paraId="51F21F97">
      <w:pPr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附件6：租赁方案</w:t>
      </w:r>
    </w:p>
    <w:p w14:paraId="14A2A48C"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内容包括但不限于以下方面：</w:t>
      </w:r>
    </w:p>
    <w:p w14:paraId="61E77731"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b/>
          <w:sz w:val="28"/>
          <w:szCs w:val="28"/>
          <w:lang w:val="en-US" w:eastAsia="zh-CN"/>
        </w:rPr>
        <w:t>1. 服务内容（保修期限、配套耗材、消耗性成本等内容的服务方案）</w:t>
      </w:r>
    </w:p>
    <w:p w14:paraId="0ECCD273"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b/>
          <w:sz w:val="28"/>
          <w:szCs w:val="28"/>
          <w:lang w:val="en-US" w:eastAsia="zh-CN"/>
        </w:rPr>
        <w:t>2. 供货方式</w:t>
      </w:r>
    </w:p>
    <w:p w14:paraId="783EE375"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b/>
          <w:sz w:val="28"/>
          <w:szCs w:val="28"/>
          <w:lang w:val="en-US" w:eastAsia="zh-CN"/>
        </w:rPr>
        <w:t xml:space="preserve">3. 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支付方式</w:t>
      </w:r>
      <w:r>
        <w:rPr>
          <w:rFonts w:hint="default" w:ascii="宋体" w:hAnsi="宋体" w:eastAsia="宋体"/>
          <w:b/>
          <w:sz w:val="28"/>
          <w:szCs w:val="28"/>
          <w:lang w:val="en-US" w:eastAsia="zh-CN"/>
        </w:rPr>
        <w:t>（月付、季付、半年付、年付；等额本金、等额本息）</w:t>
      </w:r>
    </w:p>
    <w:p w14:paraId="595D2C20"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b/>
          <w:sz w:val="28"/>
          <w:szCs w:val="28"/>
          <w:lang w:val="en-US" w:eastAsia="zh-CN"/>
        </w:rPr>
        <w:t>4. 租赁测算表（利率、利息、每期付款金额、服务费等）</w:t>
      </w:r>
    </w:p>
    <w:p w14:paraId="3232A065"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b/>
          <w:sz w:val="28"/>
          <w:szCs w:val="28"/>
          <w:lang w:val="en-US" w:eastAsia="zh-CN"/>
        </w:rPr>
        <w:t>5. 服务保障措施</w:t>
      </w:r>
    </w:p>
    <w:p w14:paraId="4FB0BACD"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b/>
          <w:sz w:val="28"/>
          <w:szCs w:val="28"/>
          <w:lang w:val="en-US" w:eastAsia="zh-CN"/>
        </w:rPr>
        <w:t>6. 同类型租赁服务案例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lZjk0MzNjNTIzMTI1ZGQ2ZmVkNmMyZjg1NDZkYWMifQ=="/>
  </w:docVars>
  <w:rsids>
    <w:rsidRoot w:val="00455F7C"/>
    <w:rsid w:val="00003FE0"/>
    <w:rsid w:val="00054FD2"/>
    <w:rsid w:val="00061C1E"/>
    <w:rsid w:val="000B1D76"/>
    <w:rsid w:val="000B4193"/>
    <w:rsid w:val="000C0470"/>
    <w:rsid w:val="000D6A0B"/>
    <w:rsid w:val="000F65E9"/>
    <w:rsid w:val="001119CF"/>
    <w:rsid w:val="00182F22"/>
    <w:rsid w:val="001D6097"/>
    <w:rsid w:val="001F31A6"/>
    <w:rsid w:val="0020275C"/>
    <w:rsid w:val="00271855"/>
    <w:rsid w:val="002D758C"/>
    <w:rsid w:val="002E2914"/>
    <w:rsid w:val="002F13D2"/>
    <w:rsid w:val="00330B3C"/>
    <w:rsid w:val="00356C8C"/>
    <w:rsid w:val="003712AF"/>
    <w:rsid w:val="003A3EE9"/>
    <w:rsid w:val="003B2E44"/>
    <w:rsid w:val="003D5DE5"/>
    <w:rsid w:val="003E4DAA"/>
    <w:rsid w:val="00421A5B"/>
    <w:rsid w:val="004433E7"/>
    <w:rsid w:val="00455F7C"/>
    <w:rsid w:val="00464071"/>
    <w:rsid w:val="0047158E"/>
    <w:rsid w:val="0047772F"/>
    <w:rsid w:val="00496396"/>
    <w:rsid w:val="004D7EDD"/>
    <w:rsid w:val="0051784A"/>
    <w:rsid w:val="00525D73"/>
    <w:rsid w:val="0054747F"/>
    <w:rsid w:val="00547645"/>
    <w:rsid w:val="00555AFB"/>
    <w:rsid w:val="00592D01"/>
    <w:rsid w:val="005C3F5D"/>
    <w:rsid w:val="005D4502"/>
    <w:rsid w:val="005D736F"/>
    <w:rsid w:val="005F27AD"/>
    <w:rsid w:val="00605D3A"/>
    <w:rsid w:val="00675C96"/>
    <w:rsid w:val="006C213F"/>
    <w:rsid w:val="006C28D8"/>
    <w:rsid w:val="006F73A6"/>
    <w:rsid w:val="0072585B"/>
    <w:rsid w:val="00736C0E"/>
    <w:rsid w:val="00744F3B"/>
    <w:rsid w:val="007453BC"/>
    <w:rsid w:val="00746930"/>
    <w:rsid w:val="007B7449"/>
    <w:rsid w:val="00853344"/>
    <w:rsid w:val="00857550"/>
    <w:rsid w:val="008B457D"/>
    <w:rsid w:val="00952C3F"/>
    <w:rsid w:val="009A039F"/>
    <w:rsid w:val="009C6C87"/>
    <w:rsid w:val="009C7E3B"/>
    <w:rsid w:val="00A5350B"/>
    <w:rsid w:val="00AA6FFE"/>
    <w:rsid w:val="00AE2177"/>
    <w:rsid w:val="00AF24A3"/>
    <w:rsid w:val="00B047BC"/>
    <w:rsid w:val="00B44E99"/>
    <w:rsid w:val="00B77C03"/>
    <w:rsid w:val="00B93A83"/>
    <w:rsid w:val="00B95B77"/>
    <w:rsid w:val="00BB3D01"/>
    <w:rsid w:val="00BC2D54"/>
    <w:rsid w:val="00BD0D9A"/>
    <w:rsid w:val="00C708D6"/>
    <w:rsid w:val="00C8574D"/>
    <w:rsid w:val="00CB7493"/>
    <w:rsid w:val="00CC2994"/>
    <w:rsid w:val="00D05DE3"/>
    <w:rsid w:val="00D149AC"/>
    <w:rsid w:val="00D56638"/>
    <w:rsid w:val="00DA6EC6"/>
    <w:rsid w:val="00DB2FDA"/>
    <w:rsid w:val="00DD4FC3"/>
    <w:rsid w:val="00E53983"/>
    <w:rsid w:val="00E651F3"/>
    <w:rsid w:val="00E6664B"/>
    <w:rsid w:val="00E87126"/>
    <w:rsid w:val="00F23242"/>
    <w:rsid w:val="00F50F9F"/>
    <w:rsid w:val="00F559CB"/>
    <w:rsid w:val="00F82367"/>
    <w:rsid w:val="00F8497E"/>
    <w:rsid w:val="00F8748D"/>
    <w:rsid w:val="00FC7C6B"/>
    <w:rsid w:val="127900A7"/>
    <w:rsid w:val="13082AF4"/>
    <w:rsid w:val="1C00023C"/>
    <w:rsid w:val="1D9A688F"/>
    <w:rsid w:val="240266F3"/>
    <w:rsid w:val="2C11436F"/>
    <w:rsid w:val="3575596F"/>
    <w:rsid w:val="3D4C3459"/>
    <w:rsid w:val="40093884"/>
    <w:rsid w:val="4B6022FD"/>
    <w:rsid w:val="52EC1728"/>
    <w:rsid w:val="5CEE1D70"/>
    <w:rsid w:val="5D437F7D"/>
    <w:rsid w:val="711A28D4"/>
    <w:rsid w:val="71F633B8"/>
    <w:rsid w:val="75BE139B"/>
    <w:rsid w:val="7F70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semiHidden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193</Words>
  <Characters>193</Characters>
  <Lines>3</Lines>
  <Paragraphs>1</Paragraphs>
  <TotalTime>83</TotalTime>
  <ScaleCrop>false</ScaleCrop>
  <LinksUpToDate>false</LinksUpToDate>
  <CharactersWithSpaces>193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2020-02-29T04:58:00Z</dcterms:created>
  <dc:creator>邓国豪</dc:creator>
  <cp:lastModifiedBy>张小亲</cp:lastModifiedBy>
  <dcterms:modified xsi:type="dcterms:W3CDTF">2025-08-20T10:28:20Z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D11CD3222308445A9F078A6A3E105FB8_12</vt:lpwstr>
  </property>
  <property fmtid="{D5CDD505-2E9C-101B-9397-08002B2CF9AE}" pid="4" name="KSOTemplateDocerSaveRecord">
    <vt:lpwstr>eyJoZGlkIjoiNWUyYzg5NTQ2NTI1YTYyMzc1YzhkZDAwMzhjNzQ0NjEiLCJ1c2VySWQiOiI1MTg5MTIzMzUifQ==</vt:lpwstr>
  </property>
</Properties>
</file>