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A98D4">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lang w:val="en-US" w:eastAsia="zh-CN"/>
        </w:rPr>
      </w:pPr>
      <w:r>
        <w:rPr>
          <w:rFonts w:hint="eastAsia" w:ascii="宋体" w:hAnsi="宋体" w:eastAsia="宋体" w:cs="宋体"/>
          <w:b/>
          <w:bCs/>
          <w:i w:val="0"/>
          <w:iCs w:val="0"/>
          <w:color w:val="000000"/>
          <w:sz w:val="30"/>
          <w:szCs w:val="30"/>
          <w:u w:val="none"/>
          <w:lang w:val="en-US" w:eastAsia="zh-CN"/>
        </w:rPr>
        <w:t>冷光源装置、宫腔镜、4mm30度关节内窥镜等一批设备配件报价单</w:t>
      </w:r>
    </w:p>
    <w:p w14:paraId="55F417D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p>
    <w:tbl>
      <w:tblPr>
        <w:tblStyle w:val="4"/>
        <w:tblpPr w:leftFromText="180" w:rightFromText="180" w:vertAnchor="page" w:horzAnchor="page" w:tblpXSpec="center" w:tblpY="2468"/>
        <w:tblOverlap w:val="never"/>
        <w:tblW w:w="93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8"/>
        <w:gridCol w:w="1903"/>
        <w:gridCol w:w="792"/>
        <w:gridCol w:w="793"/>
        <w:gridCol w:w="1163"/>
        <w:gridCol w:w="1417"/>
        <w:gridCol w:w="1417"/>
      </w:tblGrid>
      <w:tr w14:paraId="4840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EB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9D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7A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58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C0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4F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DEE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14:paraId="3EA2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527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宫腔镜</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8E5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维修配件（柱状体透镜、物镜系统、光束、工作管）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49B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087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BA0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史托斯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D64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26120BA</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A2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34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EBF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4mm30度关节内窥镜</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9D1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维修配件</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47D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084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DAD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史赛克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B05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5</w:t>
            </w:r>
            <w:bookmarkStart w:id="0" w:name="_GoBack"/>
            <w:bookmarkEnd w:id="0"/>
            <w:r>
              <w:rPr>
                <w:rFonts w:hint="default" w:ascii="宋体" w:hAnsi="宋体" w:eastAsia="宋体" w:cs="宋体"/>
                <w:i w:val="0"/>
                <w:iCs w:val="0"/>
                <w:color w:val="000000"/>
                <w:sz w:val="18"/>
                <w:szCs w:val="18"/>
                <w:u w:val="none"/>
                <w:lang w:val="en-US" w:eastAsia="zh-CN"/>
              </w:rPr>
              <w:t>02-104-030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E1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133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018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经皮肾镜系统</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14F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维修配件</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5EC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383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8AA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史托斯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88D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27294AA</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75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AD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3F3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双通道输尿管肾镜（纤维输尿管肾镜）</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527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维修配件</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973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923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23C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wolf</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114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7326071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F2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94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AC6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冷光源装置</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877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氙灯套件</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468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594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43C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奥林巴斯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4E7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CLV-290SL</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25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00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9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D188C2">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C52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bl>
    <w:p w14:paraId="34BB6E63">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14:paraId="4836AF1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14:paraId="73A4864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14:paraId="4D7A1FE1">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14:paraId="423B950A">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14:paraId="6958452D">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14:paraId="1762D22B">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14:paraId="26623F30">
      <w:pPr>
        <w:numPr>
          <w:ilvl w:val="0"/>
          <w:numId w:val="0"/>
        </w:numPr>
        <w:bidi w:val="0"/>
        <w:jc w:val="left"/>
        <w:rPr>
          <w:rFonts w:hint="eastAsia" w:ascii="宋体" w:hAnsi="宋体" w:eastAsia="宋体" w:cs="宋体"/>
          <w:b w:val="0"/>
          <w:bCs w:val="0"/>
          <w:kern w:val="2"/>
          <w:sz w:val="21"/>
          <w:szCs w:val="21"/>
          <w:lang w:val="en-US" w:eastAsia="zh-CN" w:bidi="ar-SA"/>
        </w:rPr>
      </w:pPr>
    </w:p>
    <w:p w14:paraId="0951CA63">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14:paraId="37C5079F">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14:paraId="46379730">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14:paraId="3FEF428E">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14:paraId="7212C421">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14:paraId="3F39EBC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14:paraId="10015266">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14:paraId="42BCB9B7">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14:paraId="5CA0624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14:paraId="40CA9F3F">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14:paraId="4FCBE17A">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14:paraId="5E3F906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14:paraId="36E141E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14:paraId="4674937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14:paraId="45DE0D8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14:paraId="43C7084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14:paraId="3D53B2F6">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14:paraId="147CFEB1">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14:paraId="4EEC3F7A">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14:paraId="5B8A9001">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14:paraId="0F802AC8">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14:paraId="32461FD6">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14:paraId="2D0308D7">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14:paraId="2393BF94">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14:paraId="59914E19">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14:paraId="50871A3D">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14:paraId="4C63F21D">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sectPr>
      <w:pgSz w:w="11906" w:h="16838"/>
      <w:pgMar w:top="1179"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736F3A"/>
    <w:rsid w:val="04116509"/>
    <w:rsid w:val="05317F8C"/>
    <w:rsid w:val="07495F7A"/>
    <w:rsid w:val="0CBA6D56"/>
    <w:rsid w:val="102A7A3A"/>
    <w:rsid w:val="127F2C24"/>
    <w:rsid w:val="13E44BD8"/>
    <w:rsid w:val="142D33F7"/>
    <w:rsid w:val="160B1974"/>
    <w:rsid w:val="16B5672B"/>
    <w:rsid w:val="1C503EE6"/>
    <w:rsid w:val="20857625"/>
    <w:rsid w:val="224C6EB2"/>
    <w:rsid w:val="234F36EA"/>
    <w:rsid w:val="251160D9"/>
    <w:rsid w:val="251C2CEE"/>
    <w:rsid w:val="2A322C81"/>
    <w:rsid w:val="2FFF05DE"/>
    <w:rsid w:val="32B428BF"/>
    <w:rsid w:val="3ADE2921"/>
    <w:rsid w:val="3E146ADB"/>
    <w:rsid w:val="3F723BF4"/>
    <w:rsid w:val="42892A33"/>
    <w:rsid w:val="465B35BB"/>
    <w:rsid w:val="4E08549B"/>
    <w:rsid w:val="511A395C"/>
    <w:rsid w:val="535F783C"/>
    <w:rsid w:val="567F44AF"/>
    <w:rsid w:val="58697D5E"/>
    <w:rsid w:val="5E4B7890"/>
    <w:rsid w:val="5E7C3AB6"/>
    <w:rsid w:val="66885C3C"/>
    <w:rsid w:val="66B521F3"/>
    <w:rsid w:val="67EE61F4"/>
    <w:rsid w:val="69F232DB"/>
    <w:rsid w:val="70817414"/>
    <w:rsid w:val="74F17E67"/>
    <w:rsid w:val="753074D6"/>
    <w:rsid w:val="776E6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20"/>
      <w:szCs w:val="20"/>
      <w:u w:val="none"/>
    </w:rPr>
  </w:style>
  <w:style w:type="character" w:customStyle="1" w:styleId="8">
    <w:name w:val="font41"/>
    <w:basedOn w:val="6"/>
    <w:qFormat/>
    <w:uiPriority w:val="0"/>
    <w:rPr>
      <w:rFonts w:hint="eastAsia"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1227</Words>
  <Characters>1386</Characters>
  <Lines>0</Lines>
  <Paragraphs>0</Paragraphs>
  <TotalTime>12</TotalTime>
  <ScaleCrop>false</ScaleCrop>
  <LinksUpToDate>false</LinksUpToDate>
  <CharactersWithSpaces>1396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Ivan.lei</cp:lastModifiedBy>
  <dcterms:modified xsi:type="dcterms:W3CDTF">2025-08-04T11:00:53Z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