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8D76">
      <w:pPr>
        <w:spacing w:line="360" w:lineRule="auto"/>
        <w:rPr>
          <w:rFonts w:hint="eastAsia" w:ascii="宋体" w:hAnsi="宋体"/>
          <w:b/>
          <w:bCs w:val="0"/>
          <w:color w:val="FF0000"/>
          <w:sz w:val="30"/>
          <w:szCs w:val="30"/>
          <w:lang w:eastAsia="zh-CN"/>
        </w:rPr>
      </w:pPr>
      <w:r>
        <w:rPr>
          <w:rFonts w:hint="eastAsia" w:ascii="宋体" w:hAnsi="宋体"/>
          <w:b/>
          <w:bCs w:val="0"/>
          <w:color w:val="FF0000"/>
          <w:sz w:val="30"/>
          <w:szCs w:val="30"/>
          <w:lang w:eastAsia="zh-CN"/>
        </w:rPr>
        <w:t>注：正式提交的知情同意书需删除模板中红色部分提示的内容</w:t>
      </w:r>
    </w:p>
    <w:p w14:paraId="23200967">
      <w:pPr>
        <w:spacing w:line="360" w:lineRule="auto"/>
        <w:ind w:firstLine="2150" w:firstLineChars="595"/>
        <w:rPr>
          <w:rFonts w:hint="eastAsia" w:ascii="宋体" w:hAnsi="宋体"/>
          <w:b/>
          <w:color w:val="FF0000"/>
          <w:sz w:val="36"/>
        </w:rPr>
      </w:pPr>
      <w:r>
        <w:rPr>
          <w:rFonts w:hint="eastAsia" w:ascii="宋体" w:hAnsi="宋体"/>
          <w:b/>
          <w:sz w:val="36"/>
        </w:rPr>
        <w:t>知情同意书</w:t>
      </w:r>
      <w:r>
        <w:rPr>
          <w:rFonts w:hint="eastAsia" w:ascii="宋体" w:hAnsi="宋体"/>
          <w:b/>
          <w:color w:val="FF0000"/>
          <w:sz w:val="36"/>
        </w:rPr>
        <w:t>模板</w:t>
      </w:r>
    </w:p>
    <w:p w14:paraId="66818DB0">
      <w:pPr>
        <w:spacing w:line="360" w:lineRule="auto"/>
        <w:ind w:firstLine="1124" w:firstLineChars="400"/>
        <w:rPr>
          <w:rFonts w:hint="eastAsia" w:ascii="宋体" w:hAnsi="宋体" w:eastAsia="宋体"/>
          <w:b/>
          <w:color w:val="FF0000"/>
          <w:sz w:val="28"/>
          <w:szCs w:val="28"/>
          <w:lang w:eastAsia="zh-CN"/>
        </w:rPr>
      </w:pPr>
      <w:r>
        <w:rPr>
          <w:rFonts w:hint="eastAsia" w:ascii="宋体" w:hAnsi="宋体"/>
          <w:b/>
          <w:color w:val="FF0000"/>
          <w:sz w:val="28"/>
          <w:szCs w:val="28"/>
          <w:lang w:eastAsia="zh-CN"/>
        </w:rPr>
        <w:t>（本模板是参照国家的规定制定的）</w:t>
      </w:r>
    </w:p>
    <w:p w14:paraId="79089690">
      <w:pPr>
        <w:spacing w:line="360" w:lineRule="auto"/>
        <w:rPr>
          <w:rFonts w:hint="eastAsia" w:ascii="宋体" w:hAnsi="宋体" w:eastAsia="宋体"/>
          <w:sz w:val="24"/>
          <w:lang w:eastAsia="zh-CN"/>
        </w:rPr>
      </w:pPr>
      <w:r>
        <w:rPr>
          <w:rFonts w:hint="eastAsia" w:ascii="宋体" w:hAnsi="宋体"/>
          <w:b/>
          <w:color w:val="FF0000"/>
          <w:sz w:val="24"/>
        </w:rPr>
        <w:t>知情同意书注意事项</w:t>
      </w:r>
      <w:r>
        <w:rPr>
          <w:rFonts w:hint="eastAsia" w:ascii="宋体" w:hAnsi="宋体"/>
          <w:sz w:val="24"/>
        </w:rPr>
        <w:t>：</w:t>
      </w:r>
      <w:r>
        <w:rPr>
          <w:rFonts w:hint="eastAsia" w:ascii="宋体" w:hAnsi="宋体"/>
          <w:color w:val="FF0000"/>
          <w:sz w:val="24"/>
        </w:rPr>
        <w:t>知情同意书是直接面向患者（</w:t>
      </w:r>
      <w:r>
        <w:rPr>
          <w:rFonts w:hint="eastAsia" w:ascii="宋体" w:hAnsi="宋体"/>
          <w:color w:val="FF0000"/>
          <w:sz w:val="24"/>
          <w:lang w:val="en-US" w:eastAsia="zh-CN"/>
        </w:rPr>
        <w:t>研究参与者</w:t>
      </w:r>
      <w:r>
        <w:rPr>
          <w:rFonts w:hint="eastAsia" w:ascii="宋体" w:hAnsi="宋体"/>
          <w:color w:val="FF0000"/>
          <w:sz w:val="24"/>
        </w:rPr>
        <w:t>）的，请尽量使用通俗易懂的语言，翻译语言得当，同时是具有法律意义的文件，请各位研究者在写知情同意书的过程中务必严谨，避免错别字，避免误导、诱导性语言等</w:t>
      </w:r>
      <w:r>
        <w:rPr>
          <w:rFonts w:hint="eastAsia" w:ascii="宋体" w:hAnsi="宋体"/>
          <w:sz w:val="24"/>
        </w:rPr>
        <w:t>。</w:t>
      </w:r>
    </w:p>
    <w:p w14:paraId="5270BABE">
      <w:pPr>
        <w:spacing w:line="360" w:lineRule="auto"/>
        <w:ind w:left="375"/>
        <w:rPr>
          <w:rFonts w:hint="eastAsia" w:ascii="宋体" w:hAnsi="宋体"/>
          <w:b/>
          <w:sz w:val="36"/>
        </w:rPr>
      </w:pPr>
    </w:p>
    <w:p w14:paraId="2D80A1D6">
      <w:pPr>
        <w:spacing w:line="360" w:lineRule="auto"/>
        <w:rPr>
          <w:rFonts w:hint="eastAsia" w:ascii="宋体" w:hAnsi="宋体"/>
          <w:sz w:val="24"/>
        </w:rPr>
      </w:pPr>
      <w:r>
        <w:rPr>
          <w:rFonts w:hint="eastAsia" w:ascii="宋体" w:hAnsi="宋体"/>
          <w:sz w:val="24"/>
          <w:lang w:eastAsia="zh-CN"/>
        </w:rPr>
        <w:t>项目</w:t>
      </w:r>
      <w:r>
        <w:rPr>
          <w:rFonts w:hint="eastAsia" w:ascii="宋体" w:hAnsi="宋体"/>
          <w:sz w:val="24"/>
        </w:rPr>
        <w:t>名称：</w:t>
      </w:r>
    </w:p>
    <w:p w14:paraId="3559069A">
      <w:pPr>
        <w:spacing w:line="360" w:lineRule="auto"/>
        <w:rPr>
          <w:rFonts w:hint="eastAsia" w:ascii="宋体" w:hAnsi="宋体"/>
          <w:sz w:val="24"/>
        </w:rPr>
      </w:pPr>
      <w:r>
        <w:rPr>
          <w:rFonts w:hint="eastAsia" w:ascii="宋体" w:hAnsi="宋体"/>
          <w:sz w:val="24"/>
        </w:rPr>
        <w:t>知情同意书版本号：1.0 ，20XX年X月X日</w:t>
      </w:r>
    </w:p>
    <w:p w14:paraId="1099CC5A">
      <w:pPr>
        <w:spacing w:line="360" w:lineRule="auto"/>
        <w:rPr>
          <w:rFonts w:hint="eastAsia" w:ascii="宋体" w:hAnsi="宋体"/>
          <w:sz w:val="24"/>
        </w:rPr>
      </w:pPr>
      <w:r>
        <w:rPr>
          <w:rFonts w:hint="eastAsia" w:ascii="宋体" w:hAnsi="宋体"/>
          <w:sz w:val="24"/>
        </w:rPr>
        <w:t>研究机构：</w:t>
      </w:r>
    </w:p>
    <w:p w14:paraId="3FEB2DD8">
      <w:pPr>
        <w:spacing w:line="360" w:lineRule="auto"/>
        <w:rPr>
          <w:rFonts w:hint="eastAsia" w:ascii="宋体" w:hAnsi="宋体"/>
          <w:sz w:val="24"/>
        </w:rPr>
      </w:pPr>
      <w:r>
        <w:rPr>
          <w:rFonts w:hint="eastAsia" w:ascii="宋体" w:hAnsi="宋体"/>
          <w:sz w:val="24"/>
        </w:rPr>
        <w:t>主要研究者：</w:t>
      </w:r>
    </w:p>
    <w:p w14:paraId="77285B49">
      <w:pPr>
        <w:spacing w:line="360" w:lineRule="auto"/>
        <w:rPr>
          <w:rFonts w:hint="eastAsia" w:ascii="宋体" w:hAnsi="宋体"/>
          <w:sz w:val="24"/>
        </w:rPr>
      </w:pPr>
      <w:r>
        <w:rPr>
          <w:rFonts w:hint="eastAsia" w:ascii="宋体" w:hAnsi="宋体"/>
          <w:sz w:val="24"/>
        </w:rPr>
        <w:t xml:space="preserve">患者姓名：                               患者姓名缩写： </w:t>
      </w:r>
    </w:p>
    <w:p w14:paraId="5DA71C04">
      <w:pPr>
        <w:spacing w:line="360" w:lineRule="auto"/>
        <w:rPr>
          <w:rFonts w:hint="eastAsia" w:ascii="宋体" w:hAnsi="宋体"/>
          <w:sz w:val="24"/>
        </w:rPr>
      </w:pPr>
    </w:p>
    <w:p w14:paraId="7E11B6E9">
      <w:pPr>
        <w:spacing w:line="360" w:lineRule="auto"/>
        <w:rPr>
          <w:rFonts w:hint="eastAsia" w:ascii="宋体" w:hAnsi="宋体"/>
          <w:sz w:val="24"/>
          <w:u w:val="single"/>
        </w:rPr>
      </w:pPr>
      <w:r>
        <w:rPr>
          <w:rFonts w:hint="eastAsia" w:ascii="宋体" w:hAnsi="宋体"/>
          <w:sz w:val="24"/>
        </w:rPr>
        <w:t>尊敬的</w:t>
      </w:r>
      <w:r>
        <w:rPr>
          <w:rFonts w:hint="eastAsia" w:ascii="宋体" w:hAnsi="宋体"/>
          <w:sz w:val="24"/>
          <w:lang w:val="en-US" w:eastAsia="zh-CN"/>
        </w:rPr>
        <w:t>研究参与者</w:t>
      </w:r>
      <w:r>
        <w:rPr>
          <w:rFonts w:hint="eastAsia" w:ascii="宋体" w:hAnsi="宋体"/>
          <w:sz w:val="24"/>
        </w:rPr>
        <w:t>：</w:t>
      </w:r>
    </w:p>
    <w:p w14:paraId="2864FA50">
      <w:pPr>
        <w:spacing w:line="360" w:lineRule="auto"/>
        <w:ind w:firstLine="540" w:firstLineChars="225"/>
        <w:rPr>
          <w:rFonts w:hint="eastAsia" w:ascii="宋体" w:hAnsi="宋体"/>
          <w:sz w:val="24"/>
        </w:rPr>
      </w:pPr>
      <w:r>
        <w:rPr>
          <w:rFonts w:hint="eastAsia" w:ascii="宋体" w:hAnsi="宋体"/>
          <w:sz w:val="24"/>
        </w:rPr>
        <w:t>我们在此邀请您作为</w:t>
      </w:r>
      <w:r>
        <w:rPr>
          <w:rFonts w:hint="eastAsia" w:ascii="宋体" w:hAnsi="宋体"/>
          <w:sz w:val="24"/>
          <w:lang w:val="en-US" w:eastAsia="zh-CN"/>
        </w:rPr>
        <w:t>研究参与者</w:t>
      </w:r>
      <w:r>
        <w:rPr>
          <w:rFonts w:hint="eastAsia" w:ascii="宋体" w:hAnsi="宋体"/>
          <w:sz w:val="24"/>
        </w:rPr>
        <w:t>参加一项临床试验。本知情同意书提供给您一些信息以帮助您决定是否参加此项临床试验。请您用一定的时间仔细阅读下面的内容，如有不清楚的问题或术语，可以与有关医师进行讨论。</w:t>
      </w:r>
    </w:p>
    <w:p w14:paraId="55D3F381">
      <w:pPr>
        <w:spacing w:line="360" w:lineRule="auto"/>
        <w:ind w:firstLine="480" w:firstLineChars="200"/>
        <w:rPr>
          <w:rFonts w:hint="eastAsia" w:ascii="宋体" w:hAnsi="宋体"/>
          <w:sz w:val="24"/>
        </w:rPr>
      </w:pPr>
      <w:r>
        <w:rPr>
          <w:rFonts w:ascii="宋体" w:hAnsi="宋体"/>
          <w:sz w:val="24"/>
        </w:rPr>
        <w:t>您参加本项研究是</w:t>
      </w:r>
      <w:r>
        <w:rPr>
          <w:rFonts w:hint="eastAsia" w:ascii="宋体" w:hAnsi="宋体"/>
          <w:sz w:val="24"/>
        </w:rPr>
        <w:t>完全</w:t>
      </w:r>
      <w:r>
        <w:rPr>
          <w:rFonts w:ascii="宋体" w:hAnsi="宋体"/>
          <w:sz w:val="24"/>
        </w:rPr>
        <w:t>自愿的。本次研究已通过</w:t>
      </w:r>
      <w:r>
        <w:rPr>
          <w:rFonts w:hint="eastAsia" w:ascii="宋体" w:hAnsi="宋体"/>
          <w:sz w:val="24"/>
          <w:lang w:eastAsia="zh-CN"/>
        </w:rPr>
        <w:t>深圳大学总医院科技伦理委员会</w:t>
      </w:r>
      <w:r>
        <w:rPr>
          <w:rFonts w:ascii="宋体" w:hAnsi="宋体"/>
          <w:sz w:val="24"/>
        </w:rPr>
        <w:t>审查。</w:t>
      </w:r>
    </w:p>
    <w:p w14:paraId="4F8F7073">
      <w:pPr>
        <w:spacing w:line="560" w:lineRule="exact"/>
        <w:ind w:firstLine="420" w:firstLineChars="200"/>
      </w:pPr>
    </w:p>
    <w:p w14:paraId="7F3BB0DA">
      <w:pPr>
        <w:spacing w:line="360" w:lineRule="auto"/>
        <w:ind w:firstLine="480" w:firstLineChars="200"/>
        <w:rPr>
          <w:rFonts w:ascii="宋体" w:hAnsi="宋体"/>
          <w:sz w:val="24"/>
        </w:rPr>
      </w:pPr>
    </w:p>
    <w:p w14:paraId="789B23A5">
      <w:pPr>
        <w:spacing w:line="360" w:lineRule="auto"/>
        <w:rPr>
          <w:rFonts w:hint="eastAsia" w:ascii="宋体" w:hAnsi="宋体"/>
          <w:b/>
          <w:sz w:val="28"/>
        </w:rPr>
      </w:pPr>
      <w:r>
        <w:rPr>
          <w:rFonts w:hint="eastAsia" w:ascii="宋体" w:hAnsi="宋体"/>
          <w:b/>
          <w:sz w:val="28"/>
        </w:rPr>
        <w:t xml:space="preserve">1. </w:t>
      </w:r>
      <w:r>
        <w:rPr>
          <w:rFonts w:ascii="宋体" w:hAnsi="宋体"/>
          <w:b/>
          <w:sz w:val="28"/>
        </w:rPr>
        <w:t>研究</w:t>
      </w:r>
      <w:r>
        <w:rPr>
          <w:rFonts w:hint="eastAsia" w:ascii="宋体" w:hAnsi="宋体"/>
          <w:b/>
          <w:sz w:val="28"/>
        </w:rPr>
        <w:t>背景</w:t>
      </w:r>
      <w:r>
        <w:rPr>
          <w:rFonts w:ascii="宋体" w:hAnsi="宋体"/>
          <w:b/>
          <w:sz w:val="28"/>
        </w:rPr>
        <w:t>：</w:t>
      </w:r>
    </w:p>
    <w:p w14:paraId="45B2953E">
      <w:pPr>
        <w:spacing w:line="360" w:lineRule="auto"/>
        <w:ind w:firstLine="480" w:firstLineChars="200"/>
        <w:rPr>
          <w:rFonts w:hint="eastAsia" w:ascii="宋体" w:hAnsi="宋体"/>
          <w:i/>
          <w:color w:val="FF0000"/>
          <w:sz w:val="24"/>
        </w:rPr>
      </w:pPr>
      <w:r>
        <w:rPr>
          <w:rFonts w:ascii="宋体" w:hAnsi="宋体"/>
          <w:i/>
          <w:color w:val="FF0000"/>
          <w:sz w:val="24"/>
        </w:rPr>
        <w:t>背景意义（</w:t>
      </w:r>
      <w:r>
        <w:rPr>
          <w:rFonts w:ascii="宋体" w:hAnsi="宋体"/>
          <w:i/>
          <w:color w:val="FF0000"/>
          <w:sz w:val="24"/>
          <w:u w:val="single"/>
        </w:rPr>
        <w:t>包括国内、国外研究进展</w:t>
      </w:r>
      <w:r>
        <w:rPr>
          <w:rFonts w:ascii="宋体" w:hAnsi="宋体"/>
          <w:i/>
          <w:color w:val="FF0000"/>
          <w:sz w:val="24"/>
        </w:rPr>
        <w:t>）――语言要求通俗易懂</w:t>
      </w:r>
      <w:r>
        <w:rPr>
          <w:rFonts w:hint="eastAsia" w:ascii="宋体" w:hAnsi="宋体"/>
          <w:i/>
          <w:color w:val="FF0000"/>
          <w:sz w:val="24"/>
        </w:rPr>
        <w:t>，鼓励以图表、漫画等形式</w:t>
      </w:r>
      <w:r>
        <w:rPr>
          <w:rFonts w:ascii="宋体" w:hAnsi="宋体"/>
          <w:i/>
          <w:color w:val="FF0000"/>
          <w:sz w:val="24"/>
        </w:rPr>
        <w:t>。</w:t>
      </w:r>
    </w:p>
    <w:p w14:paraId="398B672B">
      <w:pPr>
        <w:spacing w:line="360" w:lineRule="auto"/>
        <w:rPr>
          <w:rFonts w:hint="eastAsia" w:ascii="宋体" w:hAnsi="宋体"/>
          <w:b/>
          <w:sz w:val="28"/>
        </w:rPr>
      </w:pPr>
      <w:r>
        <w:rPr>
          <w:rFonts w:hint="eastAsia" w:ascii="宋体" w:hAnsi="宋体"/>
          <w:b/>
          <w:sz w:val="28"/>
        </w:rPr>
        <w:t>2. 研究目的：</w:t>
      </w:r>
    </w:p>
    <w:p w14:paraId="78E1F79D">
      <w:pPr>
        <w:spacing w:line="360" w:lineRule="auto"/>
        <w:rPr>
          <w:rFonts w:hint="eastAsia" w:ascii="宋体" w:hAnsi="宋体"/>
          <w:sz w:val="24"/>
        </w:rPr>
      </w:pPr>
    </w:p>
    <w:p w14:paraId="5E3490B2">
      <w:pPr>
        <w:spacing w:line="360" w:lineRule="auto"/>
        <w:rPr>
          <w:rFonts w:hint="eastAsia" w:ascii="宋体" w:hAnsi="宋体"/>
          <w:b/>
          <w:sz w:val="28"/>
        </w:rPr>
      </w:pPr>
      <w:r>
        <w:rPr>
          <w:rFonts w:hint="eastAsia" w:ascii="宋体" w:hAnsi="宋体"/>
          <w:b/>
          <w:sz w:val="28"/>
        </w:rPr>
        <w:t xml:space="preserve">3. </w:t>
      </w:r>
      <w:r>
        <w:rPr>
          <w:rFonts w:ascii="宋体" w:hAnsi="宋体"/>
          <w:b/>
          <w:sz w:val="28"/>
        </w:rPr>
        <w:t>研究过程：</w:t>
      </w:r>
    </w:p>
    <w:p w14:paraId="60D4439C">
      <w:pPr>
        <w:spacing w:line="360" w:lineRule="auto"/>
        <w:ind w:firstLine="240" w:firstLineChars="100"/>
        <w:rPr>
          <w:rFonts w:hint="eastAsia" w:ascii="宋体" w:hAnsi="宋体"/>
          <w:i/>
          <w:color w:val="FF0000"/>
          <w:sz w:val="24"/>
        </w:rPr>
      </w:pPr>
      <w:r>
        <w:rPr>
          <w:rFonts w:hint="eastAsia" w:ascii="宋体" w:hAnsi="宋体"/>
          <w:i/>
          <w:color w:val="FF0000"/>
          <w:sz w:val="24"/>
        </w:rPr>
        <w:t>（包</w:t>
      </w:r>
      <w:r>
        <w:rPr>
          <w:rFonts w:ascii="宋体" w:hAnsi="宋体"/>
          <w:i/>
          <w:color w:val="FF0000"/>
          <w:sz w:val="24"/>
          <w:u w:val="single"/>
        </w:rPr>
        <w:t>括主要研究内容、预期参加的</w:t>
      </w:r>
      <w:r>
        <w:rPr>
          <w:rFonts w:hint="eastAsia" w:ascii="宋体" w:hAnsi="宋体"/>
          <w:i/>
          <w:color w:val="FF0000"/>
          <w:sz w:val="24"/>
          <w:u w:val="single"/>
          <w:lang w:eastAsia="zh-CN"/>
        </w:rPr>
        <w:t>研究参与者</w:t>
      </w:r>
      <w:r>
        <w:rPr>
          <w:rFonts w:ascii="宋体" w:hAnsi="宋体"/>
          <w:i/>
          <w:color w:val="FF0000"/>
          <w:sz w:val="24"/>
          <w:u w:val="single"/>
        </w:rPr>
        <w:t>人数、过程与</w:t>
      </w:r>
      <w:r>
        <w:rPr>
          <w:rFonts w:hint="eastAsia" w:ascii="宋体" w:hAnsi="宋体"/>
          <w:i/>
          <w:color w:val="FF0000"/>
          <w:sz w:val="24"/>
          <w:u w:val="single"/>
        </w:rPr>
        <w:t>研究持续时间</w:t>
      </w:r>
      <w:r>
        <w:rPr>
          <w:rFonts w:ascii="宋体" w:hAnsi="宋体"/>
          <w:i/>
          <w:color w:val="FF0000"/>
          <w:sz w:val="24"/>
          <w:u w:val="single"/>
        </w:rPr>
        <w:t>、随访的次数、需何种检查操作、告知</w:t>
      </w:r>
      <w:r>
        <w:rPr>
          <w:rFonts w:hint="eastAsia" w:ascii="宋体" w:hAnsi="宋体"/>
          <w:i/>
          <w:color w:val="FF0000"/>
          <w:sz w:val="24"/>
          <w:u w:val="single"/>
          <w:lang w:eastAsia="zh-CN"/>
        </w:rPr>
        <w:t>研究参与者</w:t>
      </w:r>
      <w:r>
        <w:rPr>
          <w:rFonts w:ascii="宋体" w:hAnsi="宋体"/>
          <w:i/>
          <w:color w:val="FF0000"/>
          <w:sz w:val="24"/>
          <w:u w:val="single"/>
        </w:rPr>
        <w:t>可能被分配到试验的不同组别等――语言要求通俗易懂）</w:t>
      </w:r>
      <w:r>
        <w:rPr>
          <w:rFonts w:ascii="宋体" w:hAnsi="宋体"/>
          <w:i/>
          <w:color w:val="FF0000"/>
          <w:sz w:val="24"/>
        </w:rPr>
        <w:t>。</w:t>
      </w:r>
    </w:p>
    <w:p w14:paraId="79177F7A">
      <w:pPr>
        <w:tabs>
          <w:tab w:val="left" w:pos="3240"/>
        </w:tabs>
        <w:spacing w:line="360" w:lineRule="auto"/>
        <w:ind w:firstLine="480"/>
        <w:rPr>
          <w:rFonts w:hint="eastAsia" w:ascii="宋体" w:hAnsi="宋体"/>
          <w:sz w:val="24"/>
        </w:rPr>
      </w:pPr>
      <w:r>
        <w:rPr>
          <w:rFonts w:ascii="宋体" w:hAnsi="宋体"/>
          <w:sz w:val="24"/>
        </w:rPr>
        <w:t>如果您的研究设计为“随机分组”</w:t>
      </w:r>
      <w:r>
        <w:rPr>
          <w:rFonts w:hint="eastAsia" w:ascii="宋体" w:hAnsi="宋体"/>
          <w:sz w:val="24"/>
        </w:rPr>
        <w:t xml:space="preserve"> </w:t>
      </w:r>
      <w:r>
        <w:rPr>
          <w:rFonts w:ascii="宋体" w:hAnsi="宋体"/>
          <w:sz w:val="24"/>
        </w:rPr>
        <w:t>、</w:t>
      </w:r>
      <w:r>
        <w:rPr>
          <w:rFonts w:hint="eastAsia" w:ascii="宋体" w:hAnsi="宋体"/>
          <w:sz w:val="24"/>
        </w:rPr>
        <w:t>“安慰剂</w:t>
      </w:r>
      <w:r>
        <w:rPr>
          <w:rFonts w:ascii="宋体" w:hAnsi="宋体"/>
          <w:sz w:val="24"/>
        </w:rPr>
        <w:t>对照”</w:t>
      </w:r>
      <w:r>
        <w:rPr>
          <w:rFonts w:hint="eastAsia" w:ascii="宋体" w:hAnsi="宋体"/>
          <w:sz w:val="24"/>
        </w:rPr>
        <w:t xml:space="preserve"> </w:t>
      </w:r>
      <w:r>
        <w:rPr>
          <w:rFonts w:ascii="宋体" w:hAnsi="宋体"/>
          <w:sz w:val="24"/>
        </w:rPr>
        <w:t>、和“双盲”</w:t>
      </w:r>
      <w:r>
        <w:rPr>
          <w:rFonts w:hint="eastAsia" w:ascii="宋体" w:hAnsi="宋体"/>
          <w:sz w:val="24"/>
        </w:rPr>
        <w:t xml:space="preserve"> </w:t>
      </w:r>
      <w:r>
        <w:rPr>
          <w:rFonts w:ascii="宋体" w:hAnsi="宋体"/>
          <w:sz w:val="24"/>
        </w:rPr>
        <w:t>，</w:t>
      </w:r>
      <w:r>
        <w:rPr>
          <w:rFonts w:hint="eastAsia" w:ascii="宋体" w:hAnsi="宋体"/>
          <w:sz w:val="24"/>
        </w:rPr>
        <w:t>请向</w:t>
      </w:r>
      <w:r>
        <w:rPr>
          <w:rFonts w:hint="eastAsia" w:ascii="宋体" w:hAnsi="宋体"/>
          <w:sz w:val="24"/>
          <w:lang w:eastAsia="zh-CN"/>
        </w:rPr>
        <w:t>研究参与者</w:t>
      </w:r>
      <w:r>
        <w:rPr>
          <w:rFonts w:hint="eastAsia" w:ascii="宋体" w:hAnsi="宋体"/>
          <w:sz w:val="24"/>
        </w:rPr>
        <w:t>解释其定义。</w:t>
      </w:r>
    </w:p>
    <w:p w14:paraId="58E44253">
      <w:pPr>
        <w:tabs>
          <w:tab w:val="left" w:pos="3240"/>
        </w:tabs>
        <w:spacing w:line="360" w:lineRule="auto"/>
        <w:ind w:firstLine="480"/>
        <w:rPr>
          <w:rFonts w:hint="eastAsia" w:ascii="宋体" w:hAnsi="宋体"/>
          <w:sz w:val="24"/>
        </w:rPr>
      </w:pPr>
      <w:r>
        <w:rPr>
          <w:rFonts w:hint="eastAsia" w:ascii="宋体" w:hAnsi="宋体"/>
          <w:sz w:val="24"/>
        </w:rPr>
        <w:t>“随机分组”表示您会被随机地分配到一个治疗组中，以减少偏差。您有1/2的机会接受______，1/2的机会接受______，具体的分组会通过计算机程序随机确定。无论是您还是您的医生均不能选择您接受哪种药物。这样可以保证以公正的方式对研究药物进行评估。</w:t>
      </w:r>
    </w:p>
    <w:p w14:paraId="6EF364F4">
      <w:pPr>
        <w:tabs>
          <w:tab w:val="left" w:pos="3240"/>
        </w:tabs>
        <w:spacing w:line="360" w:lineRule="auto"/>
        <w:ind w:firstLine="480"/>
        <w:rPr>
          <w:rFonts w:hint="eastAsia" w:ascii="宋体" w:hAnsi="宋体"/>
          <w:sz w:val="24"/>
        </w:rPr>
      </w:pPr>
      <w:r>
        <w:rPr>
          <w:rFonts w:hint="eastAsia" w:ascii="宋体" w:hAnsi="宋体"/>
          <w:sz w:val="24"/>
        </w:rPr>
        <w:t>“安慰剂</w:t>
      </w:r>
      <w:r>
        <w:rPr>
          <w:rFonts w:ascii="宋体" w:hAnsi="宋体"/>
          <w:sz w:val="24"/>
        </w:rPr>
        <w:t>对照”</w:t>
      </w:r>
      <w:r>
        <w:rPr>
          <w:rFonts w:hint="eastAsia" w:ascii="宋体" w:hAnsi="宋体"/>
          <w:sz w:val="24"/>
        </w:rPr>
        <w:t>表示研究中会使用一种看起来很像真实的______样子的“安</w:t>
      </w:r>
    </w:p>
    <w:p w14:paraId="7670AECE">
      <w:pPr>
        <w:tabs>
          <w:tab w:val="left" w:pos="3240"/>
        </w:tabs>
        <w:spacing w:line="360" w:lineRule="auto"/>
        <w:rPr>
          <w:rFonts w:hint="eastAsia" w:ascii="宋体" w:hAnsi="宋体"/>
          <w:sz w:val="24"/>
        </w:rPr>
      </w:pPr>
      <w:r>
        <w:rPr>
          <w:rFonts w:hint="eastAsia" w:ascii="宋体" w:hAnsi="宋体"/>
          <w:sz w:val="24"/>
        </w:rPr>
        <w:t>慰剂”，实际上该安慰剂不含有任何活性研究药物。</w:t>
      </w:r>
    </w:p>
    <w:p w14:paraId="107E519C">
      <w:pPr>
        <w:tabs>
          <w:tab w:val="left" w:pos="3240"/>
        </w:tabs>
        <w:spacing w:line="360" w:lineRule="auto"/>
        <w:ind w:firstLine="480"/>
        <w:rPr>
          <w:rFonts w:hint="eastAsia" w:ascii="宋体" w:hAnsi="宋体"/>
          <w:sz w:val="24"/>
        </w:rPr>
      </w:pPr>
      <w:r>
        <w:rPr>
          <w:rFonts w:hint="eastAsia" w:ascii="宋体" w:hAnsi="宋体"/>
          <w:sz w:val="24"/>
        </w:rPr>
        <w:t>“双盲”表示您、您的研究医生均不知道您接受的是______还是安慰剂片。这样可以保证参与本试验性研究的每一个人都能够公平的评价药物的安全性和有效性。但在紧急情况下，如果您的医生确定对知道您是服用______还是安慰剂片非常重要的话，您的医生可以了解。</w:t>
      </w:r>
    </w:p>
    <w:p w14:paraId="3C598EBD">
      <w:pPr>
        <w:spacing w:line="360" w:lineRule="auto"/>
        <w:rPr>
          <w:rFonts w:hint="eastAsia" w:ascii="宋体" w:hAnsi="宋体"/>
          <w:b/>
          <w:sz w:val="28"/>
        </w:rPr>
      </w:pPr>
      <w:r>
        <w:rPr>
          <w:rFonts w:hint="eastAsia" w:ascii="宋体" w:hAnsi="宋体"/>
          <w:b/>
          <w:sz w:val="28"/>
        </w:rPr>
        <w:t>4. 需要您配合的事项：</w:t>
      </w:r>
    </w:p>
    <w:p w14:paraId="0670DF35">
      <w:pPr>
        <w:tabs>
          <w:tab w:val="left" w:pos="3240"/>
        </w:tabs>
        <w:spacing w:line="360" w:lineRule="auto"/>
        <w:ind w:firstLine="480" w:firstLineChars="200"/>
        <w:rPr>
          <w:rFonts w:hint="eastAsia" w:ascii="宋体" w:hAnsi="宋体"/>
          <w:sz w:val="24"/>
        </w:rPr>
      </w:pPr>
      <w:r>
        <w:rPr>
          <w:rFonts w:hint="eastAsia" w:ascii="宋体" w:hAnsi="宋体"/>
          <w:sz w:val="24"/>
        </w:rPr>
        <w:t>为了能使本项研究顺利和成功开展，请您配合以下事项：</w:t>
      </w:r>
    </w:p>
    <w:p w14:paraId="3CF037BC">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遵照研究者安排服</w:t>
      </w:r>
      <w:r>
        <w:rPr>
          <w:rFonts w:hint="eastAsia" w:ascii="宋体" w:hAnsi="宋体" w:cs="宋体"/>
          <w:kern w:val="0"/>
          <w:sz w:val="24"/>
        </w:rPr>
        <w:t>药</w:t>
      </w:r>
      <w:r>
        <w:rPr>
          <w:rFonts w:hint="eastAsia" w:ascii="宋体" w:hAnsi="宋体" w:cs="ﾋﾎﾌ・"/>
          <w:kern w:val="0"/>
          <w:sz w:val="24"/>
        </w:rPr>
        <w:t>、接受</w:t>
      </w:r>
      <w:r>
        <w:rPr>
          <w:rFonts w:hint="eastAsia" w:ascii="宋体" w:hAnsi="宋体" w:cs="宋体"/>
          <w:kern w:val="0"/>
          <w:sz w:val="24"/>
        </w:rPr>
        <w:t>检查</w:t>
      </w:r>
      <w:r>
        <w:rPr>
          <w:rFonts w:hint="eastAsia" w:ascii="宋体" w:hAnsi="宋体" w:cs="ﾋﾎﾌ・"/>
          <w:kern w:val="0"/>
          <w:sz w:val="24"/>
        </w:rPr>
        <w:t>。</w:t>
      </w:r>
    </w:p>
    <w:p w14:paraId="20F70888">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在与研究医生确</w:t>
      </w:r>
      <w:r>
        <w:rPr>
          <w:rFonts w:hint="eastAsia" w:ascii="宋体" w:hAnsi="宋体" w:cs="宋体"/>
          <w:kern w:val="0"/>
          <w:sz w:val="24"/>
        </w:rPr>
        <w:t>认</w:t>
      </w:r>
      <w:r>
        <w:rPr>
          <w:rFonts w:hint="eastAsia" w:ascii="宋体" w:hAnsi="宋体" w:cs="ﾋﾎﾌ・"/>
          <w:kern w:val="0"/>
          <w:sz w:val="24"/>
        </w:rPr>
        <w:t>之前，您不能</w:t>
      </w:r>
      <w:r>
        <w:rPr>
          <w:rFonts w:hint="eastAsia" w:ascii="宋体" w:hAnsi="宋体" w:cs="宋体"/>
          <w:kern w:val="0"/>
          <w:sz w:val="24"/>
        </w:rPr>
        <w:t>够</w:t>
      </w:r>
      <w:r>
        <w:rPr>
          <w:rFonts w:hint="eastAsia" w:ascii="宋体" w:hAnsi="宋体" w:cs="ﾋﾎﾌ・"/>
          <w:kern w:val="0"/>
          <w:sz w:val="24"/>
        </w:rPr>
        <w:t>随意改</w:t>
      </w:r>
      <w:r>
        <w:rPr>
          <w:rFonts w:hint="eastAsia" w:ascii="宋体" w:hAnsi="宋体" w:cs="宋体"/>
          <w:kern w:val="0"/>
          <w:sz w:val="24"/>
        </w:rPr>
        <w:t>变</w:t>
      </w:r>
      <w:r>
        <w:rPr>
          <w:rFonts w:hint="eastAsia" w:ascii="宋体" w:hAnsi="宋体" w:cs="ﾋﾎﾌ・"/>
          <w:kern w:val="0"/>
          <w:sz w:val="24"/>
        </w:rPr>
        <w:t>您目前的治</w:t>
      </w:r>
      <w:r>
        <w:rPr>
          <w:rFonts w:hint="eastAsia" w:ascii="宋体" w:hAnsi="宋体" w:cs="宋体"/>
          <w:kern w:val="0"/>
          <w:sz w:val="24"/>
        </w:rPr>
        <w:t>疗</w:t>
      </w:r>
      <w:r>
        <w:rPr>
          <w:rFonts w:hint="eastAsia" w:ascii="宋体" w:hAnsi="宋体" w:cs="ﾋﾎﾌ・"/>
          <w:kern w:val="0"/>
          <w:sz w:val="24"/>
        </w:rPr>
        <w:t>或者开始任何新的治</w:t>
      </w:r>
      <w:r>
        <w:rPr>
          <w:rFonts w:hint="eastAsia" w:ascii="宋体" w:hAnsi="宋体" w:cs="宋体"/>
          <w:kern w:val="0"/>
          <w:sz w:val="24"/>
        </w:rPr>
        <w:t>疗</w:t>
      </w:r>
      <w:r>
        <w:rPr>
          <w:rFonts w:hint="eastAsia" w:ascii="宋体" w:hAnsi="宋体" w:cs="ﾋﾎﾌ・"/>
          <w:kern w:val="0"/>
          <w:sz w:val="24"/>
        </w:rPr>
        <w:t>。</w:t>
      </w:r>
    </w:p>
    <w:p w14:paraId="14C16C1C">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需要您告知研究医生有关您健康的</w:t>
      </w:r>
      <w:r>
        <w:rPr>
          <w:rFonts w:hint="eastAsia" w:ascii="宋体" w:hAnsi="宋体" w:cs="宋体"/>
          <w:kern w:val="0"/>
          <w:sz w:val="24"/>
        </w:rPr>
        <w:t>问题</w:t>
      </w:r>
      <w:r>
        <w:rPr>
          <w:rFonts w:hint="eastAsia" w:ascii="宋体" w:hAnsi="宋体" w:cs="ﾋﾎﾌ・"/>
          <w:kern w:val="0"/>
          <w:sz w:val="24"/>
        </w:rPr>
        <w:t>，甚至是您</w:t>
      </w:r>
      <w:r>
        <w:rPr>
          <w:rFonts w:hint="eastAsia" w:ascii="宋体" w:hAnsi="宋体" w:cs="宋体"/>
          <w:kern w:val="0"/>
          <w:sz w:val="24"/>
        </w:rPr>
        <w:t>认为</w:t>
      </w:r>
      <w:r>
        <w:rPr>
          <w:rFonts w:hint="eastAsia" w:ascii="宋体" w:hAnsi="宋体" w:cs="ﾋﾎﾌ・"/>
          <w:kern w:val="0"/>
          <w:sz w:val="24"/>
        </w:rPr>
        <w:t>不是很重要的</w:t>
      </w:r>
      <w:r>
        <w:rPr>
          <w:rFonts w:hint="eastAsia" w:ascii="宋体" w:hAnsi="宋体" w:cs="宋体"/>
          <w:kern w:val="0"/>
          <w:sz w:val="24"/>
        </w:rPr>
        <w:t>问题</w:t>
      </w:r>
      <w:r>
        <w:rPr>
          <w:rFonts w:hint="eastAsia" w:ascii="宋体" w:hAnsi="宋体" w:cs="ﾋﾎﾌ・"/>
          <w:kern w:val="0"/>
          <w:sz w:val="24"/>
        </w:rPr>
        <w:t>。</w:t>
      </w:r>
    </w:p>
    <w:p w14:paraId="27F50EA9">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需要您告</w:t>
      </w:r>
      <w:r>
        <w:rPr>
          <w:rFonts w:hint="eastAsia" w:ascii="宋体" w:hAnsi="宋体" w:cs="宋体"/>
          <w:kern w:val="0"/>
          <w:sz w:val="24"/>
        </w:rPr>
        <w:t>诉</w:t>
      </w:r>
      <w:r>
        <w:rPr>
          <w:rFonts w:hint="eastAsia" w:ascii="宋体" w:hAnsi="宋体" w:cs="ﾋﾎﾌ・"/>
          <w:kern w:val="0"/>
          <w:sz w:val="24"/>
        </w:rPr>
        <w:t>研究医生您在参加研究前和研究中使用的除研究用</w:t>
      </w:r>
      <w:r>
        <w:rPr>
          <w:rFonts w:hint="eastAsia" w:ascii="宋体" w:hAnsi="宋体" w:cs="宋体"/>
          <w:kern w:val="0"/>
          <w:sz w:val="24"/>
        </w:rPr>
        <w:t>药</w:t>
      </w:r>
      <w:r>
        <w:rPr>
          <w:rFonts w:hint="eastAsia" w:ascii="宋体" w:hAnsi="宋体" w:cs="ﾋﾎﾌ・"/>
          <w:kern w:val="0"/>
          <w:sz w:val="24"/>
        </w:rPr>
        <w:t>以外的其它所有</w:t>
      </w:r>
      <w:r>
        <w:rPr>
          <w:rFonts w:hint="eastAsia" w:ascii="宋体" w:hAnsi="宋体" w:cs="宋体"/>
          <w:kern w:val="0"/>
          <w:sz w:val="24"/>
        </w:rPr>
        <w:t>药</w:t>
      </w:r>
      <w:r>
        <w:rPr>
          <w:rFonts w:hint="eastAsia" w:ascii="宋体" w:hAnsi="宋体" w:cs="ﾋﾎﾌ・"/>
          <w:kern w:val="0"/>
          <w:sz w:val="24"/>
        </w:rPr>
        <w:t>物（包括中草</w:t>
      </w:r>
      <w:r>
        <w:rPr>
          <w:rFonts w:hint="eastAsia" w:ascii="宋体" w:hAnsi="宋体" w:cs="宋体"/>
          <w:kern w:val="0"/>
          <w:sz w:val="24"/>
        </w:rPr>
        <w:t>药</w:t>
      </w:r>
      <w:r>
        <w:rPr>
          <w:rFonts w:hint="eastAsia" w:ascii="宋体" w:hAnsi="宋体" w:cs="ﾋﾎﾌ・"/>
          <w:kern w:val="0"/>
          <w:sz w:val="24"/>
        </w:rPr>
        <w:t>）。</w:t>
      </w:r>
    </w:p>
    <w:p w14:paraId="369143CB">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无</w:t>
      </w:r>
      <w:r>
        <w:rPr>
          <w:rFonts w:hint="eastAsia" w:ascii="宋体" w:hAnsi="宋体" w:cs="宋体"/>
          <w:kern w:val="0"/>
          <w:sz w:val="24"/>
        </w:rPr>
        <w:t>论</w:t>
      </w:r>
      <w:r>
        <w:rPr>
          <w:rFonts w:hint="eastAsia" w:ascii="宋体" w:hAnsi="宋体" w:cs="ﾋﾎﾌ・"/>
          <w:kern w:val="0"/>
          <w:sz w:val="24"/>
        </w:rPr>
        <w:t>何种原因提前</w:t>
      </w:r>
      <w:r>
        <w:rPr>
          <w:rFonts w:hint="eastAsia" w:ascii="宋体" w:hAnsi="宋体" w:cs="宋体"/>
          <w:kern w:val="0"/>
          <w:sz w:val="24"/>
        </w:rPr>
        <w:t>终</w:t>
      </w:r>
      <w:r>
        <w:rPr>
          <w:rFonts w:hint="eastAsia" w:ascii="宋体" w:hAnsi="宋体" w:cs="ﾋﾎﾌ・"/>
          <w:kern w:val="0"/>
          <w:sz w:val="24"/>
        </w:rPr>
        <w:t>止研究治</w:t>
      </w:r>
      <w:r>
        <w:rPr>
          <w:rFonts w:hint="eastAsia" w:ascii="宋体" w:hAnsi="宋体" w:cs="宋体"/>
          <w:kern w:val="0"/>
          <w:sz w:val="24"/>
        </w:rPr>
        <w:t>疗</w:t>
      </w:r>
      <w:r>
        <w:rPr>
          <w:rFonts w:hint="eastAsia" w:ascii="宋体" w:hAnsi="宋体" w:cs="ﾋﾎﾌ・"/>
          <w:kern w:val="0"/>
          <w:sz w:val="24"/>
        </w:rPr>
        <w:t>，</w:t>
      </w:r>
      <w:r>
        <w:rPr>
          <w:rFonts w:hint="eastAsia" w:ascii="宋体" w:hAnsi="宋体" w:cs="宋体"/>
          <w:kern w:val="0"/>
          <w:sz w:val="24"/>
        </w:rPr>
        <w:t>希望</w:t>
      </w:r>
      <w:r>
        <w:rPr>
          <w:rFonts w:hint="eastAsia" w:ascii="宋体" w:hAnsi="宋体" w:cs="ﾋﾎﾌ・"/>
          <w:kern w:val="0"/>
          <w:sz w:val="24"/>
        </w:rPr>
        <w:t>您能完成研究医生</w:t>
      </w:r>
      <w:r>
        <w:rPr>
          <w:rFonts w:hint="eastAsia" w:ascii="宋体" w:hAnsi="宋体" w:cs="宋体"/>
          <w:kern w:val="0"/>
          <w:sz w:val="24"/>
        </w:rPr>
        <w:t>对</w:t>
      </w:r>
      <w:r>
        <w:rPr>
          <w:rFonts w:hint="eastAsia" w:ascii="宋体" w:hAnsi="宋体" w:cs="ﾋﾎﾌ・"/>
          <w:kern w:val="0"/>
          <w:sz w:val="24"/>
        </w:rPr>
        <w:t>您的最后</w:t>
      </w:r>
      <w:r>
        <w:rPr>
          <w:rFonts w:hint="eastAsia" w:ascii="宋体" w:hAnsi="宋体" w:cs="宋体"/>
          <w:kern w:val="0"/>
          <w:sz w:val="24"/>
        </w:rPr>
        <w:t>评</w:t>
      </w:r>
      <w:r>
        <w:rPr>
          <w:rFonts w:hint="eastAsia" w:ascii="宋体" w:hAnsi="宋体" w:cs="ﾋﾎﾌ・"/>
          <w:kern w:val="0"/>
          <w:sz w:val="24"/>
        </w:rPr>
        <w:t>价。</w:t>
      </w:r>
    </w:p>
    <w:p w14:paraId="6BF50C55">
      <w:pPr>
        <w:numPr>
          <w:ilvl w:val="0"/>
          <w:numId w:val="1"/>
        </w:numPr>
        <w:tabs>
          <w:tab w:val="left" w:pos="3240"/>
        </w:tabs>
        <w:spacing w:line="360" w:lineRule="auto"/>
        <w:ind w:hanging="270"/>
        <w:rPr>
          <w:rFonts w:hint="eastAsia" w:ascii="宋体" w:hAnsi="宋体"/>
          <w:sz w:val="24"/>
        </w:rPr>
      </w:pPr>
      <w:r>
        <w:rPr>
          <w:rFonts w:hint="eastAsia" w:ascii="宋体" w:hAnsi="宋体" w:cs="ﾋﾎﾌ・"/>
          <w:kern w:val="0"/>
          <w:sz w:val="24"/>
        </w:rPr>
        <w:t>需要您</w:t>
      </w:r>
      <w:r>
        <w:rPr>
          <w:rFonts w:hint="eastAsia" w:ascii="宋体" w:hAnsi="宋体" w:cs="宋体"/>
          <w:kern w:val="0"/>
          <w:sz w:val="24"/>
        </w:rPr>
        <w:t>进</w:t>
      </w:r>
      <w:r>
        <w:rPr>
          <w:rFonts w:hint="eastAsia" w:ascii="宋体" w:hAnsi="宋体" w:cs="ﾋﾎﾌ・"/>
          <w:kern w:val="0"/>
          <w:sz w:val="24"/>
        </w:rPr>
        <w:t>行常</w:t>
      </w:r>
      <w:r>
        <w:rPr>
          <w:rFonts w:hint="eastAsia" w:ascii="宋体" w:hAnsi="宋体" w:cs="宋体"/>
          <w:kern w:val="0"/>
          <w:sz w:val="24"/>
        </w:rPr>
        <w:t>规检查</w:t>
      </w:r>
      <w:r>
        <w:rPr>
          <w:rFonts w:hint="eastAsia" w:ascii="宋体" w:hAnsi="宋体" w:cs="ﾋﾎﾌ・"/>
          <w:kern w:val="0"/>
          <w:sz w:val="24"/>
        </w:rPr>
        <w:t>，以保障您的安全。</w:t>
      </w:r>
    </w:p>
    <w:p w14:paraId="546E9A0C">
      <w:pPr>
        <w:numPr>
          <w:ilvl w:val="0"/>
          <w:numId w:val="1"/>
        </w:numPr>
        <w:tabs>
          <w:tab w:val="left" w:pos="3240"/>
        </w:tabs>
        <w:spacing w:line="360" w:lineRule="auto"/>
        <w:ind w:hanging="270"/>
        <w:rPr>
          <w:rFonts w:hint="eastAsia" w:ascii="宋体" w:hAnsi="宋体"/>
          <w:sz w:val="24"/>
        </w:rPr>
      </w:pPr>
      <w:r>
        <w:rPr>
          <w:rFonts w:hint="eastAsia" w:ascii="宋体" w:hAnsi="宋体" w:cs="宋体"/>
          <w:kern w:val="0"/>
          <w:sz w:val="24"/>
        </w:rPr>
        <w:t>请</w:t>
      </w:r>
      <w:r>
        <w:rPr>
          <w:rFonts w:hint="eastAsia" w:ascii="宋体" w:hAnsi="宋体" w:cs="ﾋﾎﾌ・"/>
          <w:kern w:val="0"/>
          <w:sz w:val="24"/>
        </w:rPr>
        <w:t>您如</w:t>
      </w:r>
      <w:r>
        <w:rPr>
          <w:rFonts w:hint="eastAsia" w:ascii="宋体" w:hAnsi="宋体" w:cs="宋体"/>
          <w:kern w:val="0"/>
          <w:sz w:val="24"/>
        </w:rPr>
        <w:t>实</w:t>
      </w:r>
      <w:r>
        <w:rPr>
          <w:rFonts w:hint="eastAsia" w:ascii="宋体" w:hAnsi="宋体" w:cs="ﾋﾎﾌ・"/>
          <w:kern w:val="0"/>
          <w:sz w:val="24"/>
        </w:rPr>
        <w:t>按要求</w:t>
      </w:r>
      <w:r>
        <w:rPr>
          <w:rFonts w:hint="eastAsia" w:ascii="宋体" w:hAnsi="宋体" w:cs="宋体"/>
          <w:kern w:val="0"/>
          <w:sz w:val="24"/>
        </w:rPr>
        <w:t>记录</w:t>
      </w:r>
      <w:r>
        <w:rPr>
          <w:rFonts w:hint="eastAsia" w:ascii="宋体" w:hAnsi="宋体" w:cs="ﾋﾎﾌ・"/>
          <w:kern w:val="0"/>
          <w:sz w:val="24"/>
        </w:rPr>
        <w:t>您的服</w:t>
      </w:r>
      <w:r>
        <w:rPr>
          <w:rFonts w:hint="eastAsia" w:ascii="宋体" w:hAnsi="宋体" w:cs="宋体"/>
          <w:kern w:val="0"/>
          <w:sz w:val="24"/>
        </w:rPr>
        <w:t>药</w:t>
      </w:r>
      <w:r>
        <w:rPr>
          <w:rFonts w:hint="eastAsia" w:ascii="宋体" w:hAnsi="宋体" w:cs="ﾋﾎﾌ・"/>
          <w:kern w:val="0"/>
          <w:sz w:val="24"/>
        </w:rPr>
        <w:t>日</w:t>
      </w:r>
      <w:r>
        <w:rPr>
          <w:rFonts w:hint="eastAsia" w:ascii="宋体" w:hAnsi="宋体" w:cs="宋体"/>
          <w:kern w:val="0"/>
          <w:sz w:val="24"/>
        </w:rPr>
        <w:t>记</w:t>
      </w:r>
      <w:r>
        <w:rPr>
          <w:rFonts w:hint="eastAsia" w:ascii="宋体" w:hAnsi="宋体" w:cs="ﾋﾎﾌ・"/>
          <w:kern w:val="0"/>
          <w:sz w:val="24"/>
        </w:rPr>
        <w:t>卡，并在下次</w:t>
      </w:r>
      <w:r>
        <w:rPr>
          <w:rFonts w:hint="eastAsia" w:ascii="宋体" w:hAnsi="宋体" w:cs="宋体"/>
          <w:kern w:val="0"/>
          <w:sz w:val="24"/>
        </w:rPr>
        <w:t>访视时</w:t>
      </w:r>
      <w:r>
        <w:rPr>
          <w:rFonts w:hint="eastAsia" w:ascii="宋体" w:hAnsi="宋体" w:cs="ﾋﾎﾌ・"/>
          <w:kern w:val="0"/>
          <w:sz w:val="24"/>
        </w:rPr>
        <w:t>交</w:t>
      </w:r>
      <w:r>
        <w:rPr>
          <w:rFonts w:hint="eastAsia" w:ascii="宋体" w:hAnsi="宋体" w:cs="宋体"/>
          <w:kern w:val="0"/>
          <w:sz w:val="24"/>
        </w:rPr>
        <w:t>给</w:t>
      </w:r>
      <w:r>
        <w:rPr>
          <w:rFonts w:hint="eastAsia" w:ascii="宋体" w:hAnsi="宋体" w:cs="ﾋﾎﾌ・"/>
          <w:kern w:val="0"/>
          <w:sz w:val="24"/>
        </w:rPr>
        <w:t>您的研究医生。</w:t>
      </w:r>
    </w:p>
    <w:p w14:paraId="05DDA2F1">
      <w:pPr>
        <w:numPr>
          <w:ilvl w:val="0"/>
          <w:numId w:val="1"/>
        </w:numPr>
        <w:tabs>
          <w:tab w:val="left" w:pos="3240"/>
        </w:tabs>
        <w:spacing w:line="360" w:lineRule="auto"/>
        <w:ind w:hanging="270"/>
        <w:rPr>
          <w:rFonts w:ascii="宋体" w:hAnsi="宋体"/>
          <w:sz w:val="24"/>
        </w:rPr>
      </w:pPr>
      <w:r>
        <w:rPr>
          <w:rFonts w:ascii="宋体" w:hAnsi="宋体"/>
          <w:sz w:val="24"/>
        </w:rPr>
        <w:t>……</w:t>
      </w:r>
    </w:p>
    <w:p w14:paraId="56D10F28">
      <w:pPr>
        <w:tabs>
          <w:tab w:val="left" w:pos="3240"/>
        </w:tabs>
        <w:spacing w:line="360" w:lineRule="auto"/>
        <w:ind w:firstLine="480" w:firstLineChars="200"/>
        <w:rPr>
          <w:rFonts w:hint="eastAsia" w:ascii="宋体" w:hAnsi="宋体"/>
          <w:sz w:val="24"/>
        </w:rPr>
      </w:pPr>
    </w:p>
    <w:p w14:paraId="7743893B">
      <w:pPr>
        <w:spacing w:line="360" w:lineRule="auto"/>
        <w:rPr>
          <w:rFonts w:hint="eastAsia" w:ascii="宋体" w:hAnsi="宋体"/>
          <w:sz w:val="24"/>
        </w:rPr>
      </w:pPr>
      <w:r>
        <w:rPr>
          <w:rFonts w:hint="eastAsia" w:ascii="宋体" w:hAnsi="宋体"/>
          <w:b/>
          <w:sz w:val="28"/>
        </w:rPr>
        <w:t>5. 参加研究的</w:t>
      </w:r>
      <w:r>
        <w:rPr>
          <w:rFonts w:ascii="宋体" w:hAnsi="宋体"/>
          <w:b/>
          <w:sz w:val="28"/>
        </w:rPr>
        <w:t>风险与不适</w:t>
      </w:r>
      <w:r>
        <w:rPr>
          <w:rFonts w:hint="eastAsia" w:ascii="宋体" w:hAnsi="宋体"/>
          <w:b/>
          <w:sz w:val="28"/>
          <w:lang w:eastAsia="zh-CN"/>
        </w:rPr>
        <w:t>（</w:t>
      </w:r>
      <w:r>
        <w:rPr>
          <w:rFonts w:hint="eastAsia" w:ascii="宋体" w:hAnsi="宋体"/>
          <w:b/>
          <w:color w:val="FF0000"/>
          <w:sz w:val="28"/>
          <w:lang w:eastAsia="zh-CN"/>
        </w:rPr>
        <w:t>务必列出已知的</w:t>
      </w:r>
      <w:r>
        <w:rPr>
          <w:rFonts w:ascii="宋体" w:hAnsi="宋体"/>
          <w:b/>
          <w:color w:val="FF0000"/>
          <w:sz w:val="28"/>
        </w:rPr>
        <w:t>风险与不适</w:t>
      </w:r>
      <w:r>
        <w:rPr>
          <w:rFonts w:hint="eastAsia" w:ascii="宋体" w:hAnsi="宋体"/>
          <w:b/>
          <w:sz w:val="28"/>
          <w:lang w:eastAsia="zh-CN"/>
        </w:rPr>
        <w:t>）</w:t>
      </w:r>
      <w:r>
        <w:rPr>
          <w:rFonts w:ascii="宋体" w:hAnsi="宋体"/>
          <w:b/>
          <w:sz w:val="28"/>
        </w:rPr>
        <w:t>：</w:t>
      </w:r>
      <w:r>
        <w:rPr>
          <w:rFonts w:hint="eastAsia" w:ascii="宋体" w:hAnsi="宋体"/>
          <w:sz w:val="24"/>
        </w:rPr>
        <w:t xml:space="preserve"> </w:t>
      </w:r>
    </w:p>
    <w:p w14:paraId="02422183">
      <w:pPr>
        <w:tabs>
          <w:tab w:val="left" w:pos="3240"/>
        </w:tabs>
        <w:spacing w:line="360" w:lineRule="auto"/>
        <w:ind w:firstLine="361" w:firstLineChars="150"/>
        <w:rPr>
          <w:rFonts w:ascii="宋体" w:hAnsi="宋体"/>
          <w:sz w:val="24"/>
        </w:rPr>
      </w:pPr>
      <w:r>
        <w:rPr>
          <w:rFonts w:hint="eastAsia" w:ascii="宋体" w:hAnsi="宋体"/>
          <w:b/>
          <w:sz w:val="24"/>
        </w:rPr>
        <w:t>[</w:t>
      </w:r>
      <w:r>
        <w:rPr>
          <w:rFonts w:ascii="宋体" w:hAnsi="宋体"/>
          <w:b/>
          <w:sz w:val="24"/>
        </w:rPr>
        <w:t>研究</w:t>
      </w:r>
      <w:r>
        <w:rPr>
          <w:rFonts w:hint="eastAsia" w:ascii="宋体" w:hAnsi="宋体"/>
          <w:b/>
          <w:sz w:val="24"/>
        </w:rPr>
        <w:t>/对照/联合</w:t>
      </w:r>
      <w:r>
        <w:rPr>
          <w:rFonts w:ascii="宋体" w:hAnsi="宋体"/>
          <w:b/>
          <w:sz w:val="24"/>
        </w:rPr>
        <w:t>药物名字</w:t>
      </w:r>
      <w:r>
        <w:rPr>
          <w:rFonts w:hint="eastAsia" w:ascii="宋体" w:hAnsi="宋体"/>
          <w:b/>
          <w:sz w:val="24"/>
        </w:rPr>
        <w:t>]</w:t>
      </w:r>
      <w:r>
        <w:rPr>
          <w:rFonts w:ascii="宋体" w:hAnsi="宋体"/>
          <w:b/>
          <w:sz w:val="24"/>
        </w:rPr>
        <w:t>可能引起的不良反应如下</w:t>
      </w:r>
      <w:r>
        <w:rPr>
          <w:rFonts w:hint="eastAsia" w:ascii="宋体" w:hAnsi="宋体"/>
          <w:b/>
          <w:sz w:val="24"/>
        </w:rPr>
        <w:t>：</w:t>
      </w:r>
      <w:r>
        <w:rPr>
          <w:rFonts w:hint="eastAsia" w:ascii="宋体" w:hAnsi="宋体"/>
          <w:i/>
          <w:color w:val="FF0000"/>
          <w:sz w:val="24"/>
        </w:rPr>
        <w:t>（</w:t>
      </w:r>
      <w:r>
        <w:rPr>
          <w:rFonts w:ascii="宋体" w:hAnsi="宋体"/>
          <w:i/>
          <w:color w:val="FF0000"/>
          <w:sz w:val="24"/>
        </w:rPr>
        <w:t>在下面列出用药后常见的不良反应）</w:t>
      </w:r>
    </w:p>
    <w:p w14:paraId="25C94125">
      <w:pPr>
        <w:tabs>
          <w:tab w:val="left" w:pos="3240"/>
        </w:tabs>
        <w:spacing w:line="360" w:lineRule="auto"/>
        <w:ind w:firstLine="600" w:firstLineChars="250"/>
        <w:rPr>
          <w:rFonts w:hint="eastAsia" w:ascii="宋体" w:hAnsi="宋体"/>
          <w:sz w:val="24"/>
        </w:rPr>
      </w:pPr>
      <w:r>
        <w:rPr>
          <w:rFonts w:hint="eastAsia" w:ascii="宋体" w:hAnsi="宋体"/>
          <w:sz w:val="24"/>
        </w:rPr>
        <w:t>很</w:t>
      </w:r>
      <w:r>
        <w:rPr>
          <w:rFonts w:ascii="宋体" w:hAnsi="宋体"/>
          <w:sz w:val="24"/>
        </w:rPr>
        <w:t>常见（发生率10％以上）</w:t>
      </w:r>
    </w:p>
    <w:p w14:paraId="7249FCB5">
      <w:pPr>
        <w:numPr>
          <w:ilvl w:val="0"/>
          <w:numId w:val="1"/>
        </w:numPr>
        <w:tabs>
          <w:tab w:val="left" w:pos="3240"/>
        </w:tabs>
        <w:spacing w:line="360" w:lineRule="auto"/>
        <w:ind w:hanging="270"/>
        <w:rPr>
          <w:rFonts w:ascii="宋体" w:hAnsi="宋体"/>
          <w:sz w:val="24"/>
        </w:rPr>
      </w:pPr>
      <w:r>
        <w:rPr>
          <w:rFonts w:ascii="宋体" w:hAnsi="宋体"/>
          <w:sz w:val="24"/>
        </w:rPr>
        <w:t>……</w:t>
      </w:r>
    </w:p>
    <w:p w14:paraId="775C420F">
      <w:pPr>
        <w:tabs>
          <w:tab w:val="left" w:pos="3240"/>
        </w:tabs>
        <w:spacing w:line="360" w:lineRule="auto"/>
        <w:ind w:left="360"/>
        <w:rPr>
          <w:rFonts w:ascii="宋体" w:hAnsi="宋体"/>
          <w:sz w:val="24"/>
        </w:rPr>
      </w:pPr>
    </w:p>
    <w:p w14:paraId="177D7137">
      <w:pPr>
        <w:tabs>
          <w:tab w:val="left" w:pos="3240"/>
        </w:tabs>
        <w:spacing w:line="360" w:lineRule="auto"/>
        <w:ind w:firstLine="600" w:firstLineChars="250"/>
        <w:rPr>
          <w:rFonts w:ascii="宋体" w:hAnsi="宋体"/>
          <w:sz w:val="24"/>
        </w:rPr>
      </w:pPr>
      <w:r>
        <w:rPr>
          <w:rFonts w:hint="eastAsia" w:ascii="宋体" w:hAnsi="宋体"/>
          <w:sz w:val="24"/>
        </w:rPr>
        <w:t xml:space="preserve">常见 </w:t>
      </w:r>
      <w:r>
        <w:rPr>
          <w:rFonts w:ascii="宋体" w:hAnsi="宋体"/>
          <w:sz w:val="24"/>
        </w:rPr>
        <w:t>（发生率</w:t>
      </w:r>
      <w:r>
        <w:rPr>
          <w:rFonts w:hint="eastAsia" w:ascii="宋体" w:hAnsi="宋体"/>
          <w:sz w:val="24"/>
        </w:rPr>
        <w:t>&gt;</w:t>
      </w:r>
      <w:r>
        <w:rPr>
          <w:rFonts w:ascii="宋体" w:hAnsi="宋体"/>
          <w:sz w:val="24"/>
        </w:rPr>
        <w:t>1%</w:t>
      </w:r>
      <w:r>
        <w:rPr>
          <w:rFonts w:hint="eastAsia" w:ascii="宋体" w:hAnsi="宋体"/>
          <w:sz w:val="24"/>
        </w:rPr>
        <w:t>—&lt;</w:t>
      </w:r>
      <w:r>
        <w:rPr>
          <w:rFonts w:ascii="宋体" w:hAnsi="宋体"/>
          <w:sz w:val="24"/>
        </w:rPr>
        <w:t>10％）</w:t>
      </w:r>
    </w:p>
    <w:p w14:paraId="20E052A3">
      <w:pPr>
        <w:numPr>
          <w:ilvl w:val="0"/>
          <w:numId w:val="1"/>
        </w:numPr>
        <w:tabs>
          <w:tab w:val="left" w:pos="3240"/>
        </w:tabs>
        <w:spacing w:line="360" w:lineRule="auto"/>
        <w:ind w:hanging="270"/>
        <w:rPr>
          <w:rFonts w:ascii="宋体" w:hAnsi="宋体"/>
          <w:sz w:val="24"/>
        </w:rPr>
      </w:pPr>
      <w:r>
        <w:rPr>
          <w:rFonts w:ascii="宋体" w:hAnsi="宋体"/>
          <w:sz w:val="24"/>
        </w:rPr>
        <w:t>……</w:t>
      </w:r>
    </w:p>
    <w:p w14:paraId="1FDD5421">
      <w:pPr>
        <w:tabs>
          <w:tab w:val="left" w:pos="3240"/>
        </w:tabs>
        <w:spacing w:line="360" w:lineRule="auto"/>
        <w:ind w:left="630"/>
        <w:rPr>
          <w:rFonts w:ascii="宋体" w:hAnsi="宋体"/>
          <w:sz w:val="24"/>
        </w:rPr>
      </w:pPr>
    </w:p>
    <w:p w14:paraId="4EF4B10B">
      <w:pPr>
        <w:tabs>
          <w:tab w:val="left" w:pos="3240"/>
        </w:tabs>
        <w:spacing w:line="360" w:lineRule="auto"/>
        <w:ind w:firstLine="600" w:firstLineChars="250"/>
        <w:rPr>
          <w:rFonts w:ascii="宋体" w:hAnsi="宋体"/>
          <w:sz w:val="24"/>
        </w:rPr>
      </w:pPr>
      <w:r>
        <w:rPr>
          <w:rFonts w:hint="eastAsia" w:ascii="宋体" w:hAnsi="宋体"/>
          <w:sz w:val="24"/>
        </w:rPr>
        <w:t>不常见</w:t>
      </w:r>
      <w:r>
        <w:rPr>
          <w:rFonts w:ascii="宋体" w:hAnsi="宋体"/>
          <w:sz w:val="24"/>
        </w:rPr>
        <w:t>（发生率</w:t>
      </w:r>
      <w:r>
        <w:rPr>
          <w:rFonts w:hint="eastAsia" w:ascii="宋体" w:hAnsi="宋体"/>
          <w:sz w:val="24"/>
        </w:rPr>
        <w:t>&gt;0.1</w:t>
      </w:r>
      <w:r>
        <w:rPr>
          <w:rFonts w:ascii="宋体" w:hAnsi="宋体"/>
          <w:sz w:val="24"/>
        </w:rPr>
        <w:t>%</w:t>
      </w:r>
      <w:r>
        <w:rPr>
          <w:rFonts w:hint="eastAsia" w:ascii="宋体" w:hAnsi="宋体"/>
          <w:sz w:val="24"/>
        </w:rPr>
        <w:t>—&lt;</w:t>
      </w:r>
      <w:r>
        <w:rPr>
          <w:rFonts w:ascii="宋体" w:hAnsi="宋体"/>
          <w:sz w:val="24"/>
        </w:rPr>
        <w:t>1％）</w:t>
      </w:r>
      <w:r>
        <w:rPr>
          <w:rFonts w:hint="eastAsia" w:ascii="宋体" w:hAnsi="宋体"/>
          <w:sz w:val="24"/>
        </w:rPr>
        <w:t xml:space="preserve"> </w:t>
      </w:r>
    </w:p>
    <w:p w14:paraId="69D0C2FF">
      <w:pPr>
        <w:numPr>
          <w:ilvl w:val="0"/>
          <w:numId w:val="1"/>
        </w:numPr>
        <w:tabs>
          <w:tab w:val="left" w:pos="3240"/>
        </w:tabs>
        <w:spacing w:line="360" w:lineRule="auto"/>
        <w:ind w:hanging="270"/>
        <w:rPr>
          <w:rFonts w:ascii="宋体" w:hAnsi="宋体"/>
          <w:sz w:val="24"/>
        </w:rPr>
      </w:pPr>
      <w:r>
        <w:rPr>
          <w:rFonts w:ascii="宋体" w:hAnsi="宋体"/>
          <w:sz w:val="24"/>
        </w:rPr>
        <w:t>……</w:t>
      </w:r>
    </w:p>
    <w:p w14:paraId="46ECBC2E">
      <w:pPr>
        <w:tabs>
          <w:tab w:val="left" w:pos="3240"/>
        </w:tabs>
        <w:spacing w:line="360" w:lineRule="auto"/>
        <w:ind w:firstLine="600" w:firstLineChars="250"/>
        <w:rPr>
          <w:rFonts w:ascii="宋体" w:hAnsi="宋体"/>
          <w:sz w:val="24"/>
        </w:rPr>
      </w:pPr>
      <w:r>
        <w:rPr>
          <w:rFonts w:hint="eastAsia" w:ascii="宋体" w:hAnsi="宋体"/>
          <w:sz w:val="24"/>
        </w:rPr>
        <w:t>罕见</w:t>
      </w:r>
      <w:r>
        <w:rPr>
          <w:rFonts w:ascii="宋体" w:hAnsi="宋体"/>
          <w:sz w:val="24"/>
        </w:rPr>
        <w:t>（发生率</w:t>
      </w:r>
      <w:r>
        <w:rPr>
          <w:rFonts w:hint="eastAsia" w:ascii="宋体" w:hAnsi="宋体"/>
          <w:sz w:val="24"/>
        </w:rPr>
        <w:t>&lt;0.1</w:t>
      </w:r>
      <w:r>
        <w:rPr>
          <w:rFonts w:ascii="宋体" w:hAnsi="宋体"/>
          <w:sz w:val="24"/>
        </w:rPr>
        <w:t>％）</w:t>
      </w:r>
    </w:p>
    <w:p w14:paraId="4EC62D86">
      <w:pPr>
        <w:numPr>
          <w:ilvl w:val="0"/>
          <w:numId w:val="1"/>
        </w:numPr>
        <w:tabs>
          <w:tab w:val="left" w:pos="3240"/>
        </w:tabs>
        <w:spacing w:line="360" w:lineRule="auto"/>
        <w:ind w:hanging="270"/>
        <w:rPr>
          <w:rFonts w:ascii="宋体" w:hAnsi="宋体"/>
          <w:sz w:val="24"/>
        </w:rPr>
      </w:pPr>
      <w:r>
        <w:rPr>
          <w:rFonts w:ascii="宋体" w:hAnsi="宋体"/>
          <w:sz w:val="24"/>
        </w:rPr>
        <w:t>……</w:t>
      </w:r>
    </w:p>
    <w:p w14:paraId="07558FED">
      <w:pPr>
        <w:tabs>
          <w:tab w:val="left" w:pos="3240"/>
        </w:tabs>
        <w:spacing w:line="360" w:lineRule="auto"/>
        <w:ind w:firstLine="482" w:firstLineChars="200"/>
        <w:rPr>
          <w:rFonts w:hint="eastAsia" w:ascii="宋体" w:hAnsi="宋体"/>
          <w:sz w:val="24"/>
        </w:rPr>
      </w:pPr>
      <w:r>
        <w:rPr>
          <w:rFonts w:hint="eastAsia" w:ascii="宋体" w:hAnsi="宋体"/>
          <w:b/>
          <w:sz w:val="24"/>
        </w:rPr>
        <w:t>未知的</w:t>
      </w:r>
      <w:r>
        <w:rPr>
          <w:rFonts w:ascii="宋体" w:hAnsi="宋体"/>
          <w:b/>
          <w:sz w:val="24"/>
        </w:rPr>
        <w:t>风险</w:t>
      </w:r>
      <w:r>
        <w:rPr>
          <w:rFonts w:hint="eastAsia" w:ascii="宋体" w:hAnsi="宋体"/>
          <w:b/>
          <w:sz w:val="24"/>
        </w:rPr>
        <w:t>：</w:t>
      </w:r>
      <w:r>
        <w:rPr>
          <w:rFonts w:ascii="宋体" w:hAnsi="宋体"/>
          <w:sz w:val="24"/>
        </w:rPr>
        <w:t>可能存在一些目前无法预知的风险</w:t>
      </w:r>
      <w:r>
        <w:rPr>
          <w:rFonts w:hint="eastAsia" w:ascii="宋体" w:hAnsi="宋体"/>
          <w:sz w:val="24"/>
        </w:rPr>
        <w:t>及</w:t>
      </w:r>
      <w:r>
        <w:rPr>
          <w:rFonts w:ascii="宋体" w:hAnsi="宋体"/>
          <w:sz w:val="24"/>
        </w:rPr>
        <w:t>不良反应。</w:t>
      </w:r>
    </w:p>
    <w:p w14:paraId="45638811">
      <w:pPr>
        <w:tabs>
          <w:tab w:val="left" w:pos="3240"/>
        </w:tabs>
        <w:spacing w:line="360" w:lineRule="auto"/>
        <w:ind w:left="630"/>
        <w:rPr>
          <w:rFonts w:ascii="宋体" w:hAnsi="宋体"/>
          <w:sz w:val="24"/>
        </w:rPr>
      </w:pPr>
      <w:r>
        <w:rPr>
          <w:rFonts w:hint="eastAsia" w:ascii="宋体" w:hAnsi="宋体"/>
          <w:sz w:val="24"/>
        </w:rPr>
        <w:t>您可能不会出现任何不良反应，或者出现部分不良反应，程度分为轻度、中度或重度。如果出现上述不良事件，您的医生会给您积极的对症处理。</w:t>
      </w:r>
      <w:r>
        <w:rPr>
          <w:rFonts w:ascii="宋体" w:hAnsi="宋体"/>
          <w:b/>
          <w:sz w:val="24"/>
        </w:rPr>
        <w:t>对于育龄期的</w:t>
      </w:r>
      <w:r>
        <w:rPr>
          <w:rFonts w:hint="eastAsia" w:ascii="宋体" w:hAnsi="宋体"/>
          <w:b/>
          <w:sz w:val="24"/>
        </w:rPr>
        <w:t>风险</w:t>
      </w:r>
      <w:r>
        <w:rPr>
          <w:rFonts w:ascii="宋体" w:hAnsi="宋体"/>
          <w:i/>
          <w:color w:val="FF0000"/>
          <w:sz w:val="24"/>
        </w:rPr>
        <w:t>（如果您研究涉及该项，请列出相关的风险）</w:t>
      </w:r>
    </w:p>
    <w:p w14:paraId="38AAD446">
      <w:pPr>
        <w:numPr>
          <w:ilvl w:val="0"/>
          <w:numId w:val="1"/>
        </w:numPr>
        <w:tabs>
          <w:tab w:val="left" w:pos="3240"/>
        </w:tabs>
        <w:spacing w:line="360" w:lineRule="auto"/>
        <w:ind w:hanging="270"/>
        <w:rPr>
          <w:rFonts w:ascii="宋体" w:hAnsi="宋体"/>
          <w:sz w:val="24"/>
        </w:rPr>
      </w:pPr>
      <w:r>
        <w:rPr>
          <w:rFonts w:ascii="宋体" w:hAnsi="宋体"/>
          <w:sz w:val="24"/>
        </w:rPr>
        <w:t>……</w:t>
      </w:r>
    </w:p>
    <w:p w14:paraId="1FDA4006">
      <w:pPr>
        <w:tabs>
          <w:tab w:val="left" w:pos="3240"/>
        </w:tabs>
        <w:spacing w:line="360" w:lineRule="auto"/>
        <w:ind w:firstLine="590" w:firstLineChars="245"/>
        <w:rPr>
          <w:rFonts w:hint="eastAsia" w:ascii="宋体" w:hAnsi="宋体"/>
          <w:b/>
          <w:sz w:val="24"/>
          <w:u w:val="single"/>
        </w:rPr>
      </w:pPr>
      <w:r>
        <w:rPr>
          <w:rFonts w:ascii="宋体" w:hAnsi="宋体"/>
          <w:b/>
          <w:sz w:val="24"/>
          <w:u w:val="single"/>
        </w:rPr>
        <w:t>放疗的风险（如果适合您的研究情况，请在此处描述相关风险）</w:t>
      </w:r>
    </w:p>
    <w:p w14:paraId="24884CD0">
      <w:pPr>
        <w:numPr>
          <w:ilvl w:val="0"/>
          <w:numId w:val="1"/>
        </w:numPr>
        <w:tabs>
          <w:tab w:val="left" w:pos="3240"/>
        </w:tabs>
        <w:spacing w:line="360" w:lineRule="auto"/>
        <w:ind w:hanging="270"/>
        <w:rPr>
          <w:rFonts w:ascii="宋体" w:hAnsi="宋体"/>
          <w:i/>
          <w:sz w:val="24"/>
        </w:rPr>
      </w:pPr>
      <w:r>
        <w:rPr>
          <w:rFonts w:ascii="宋体" w:hAnsi="宋体"/>
          <w:i/>
          <w:sz w:val="24"/>
        </w:rPr>
        <w:t>……</w:t>
      </w:r>
    </w:p>
    <w:p w14:paraId="7CAD520D">
      <w:pPr>
        <w:tabs>
          <w:tab w:val="left" w:pos="3240"/>
        </w:tabs>
        <w:spacing w:line="360" w:lineRule="auto"/>
        <w:ind w:firstLine="590" w:firstLineChars="245"/>
        <w:rPr>
          <w:rFonts w:hint="eastAsia" w:ascii="宋体" w:hAnsi="宋体"/>
          <w:b/>
          <w:sz w:val="24"/>
          <w:u w:val="single"/>
        </w:rPr>
      </w:pPr>
      <w:r>
        <w:rPr>
          <w:rFonts w:hint="eastAsia" w:ascii="宋体" w:hAnsi="宋体"/>
          <w:b/>
          <w:sz w:val="24"/>
          <w:u w:val="single"/>
        </w:rPr>
        <w:t>手术</w:t>
      </w:r>
      <w:r>
        <w:rPr>
          <w:rFonts w:ascii="宋体" w:hAnsi="宋体"/>
          <w:b/>
          <w:sz w:val="24"/>
          <w:u w:val="single"/>
        </w:rPr>
        <w:t>的风险（如果适合您的研究情况，请在此处描述相关风险）</w:t>
      </w:r>
    </w:p>
    <w:p w14:paraId="670F8E98">
      <w:pPr>
        <w:numPr>
          <w:ilvl w:val="0"/>
          <w:numId w:val="1"/>
        </w:numPr>
        <w:tabs>
          <w:tab w:val="left" w:pos="3240"/>
        </w:tabs>
        <w:spacing w:line="360" w:lineRule="auto"/>
        <w:ind w:hanging="270"/>
        <w:rPr>
          <w:rFonts w:ascii="宋体" w:hAnsi="宋体"/>
          <w:sz w:val="24"/>
        </w:rPr>
      </w:pPr>
      <w:r>
        <w:rPr>
          <w:rFonts w:ascii="宋体" w:hAnsi="宋体"/>
          <w:sz w:val="24"/>
        </w:rPr>
        <w:t>……</w:t>
      </w:r>
    </w:p>
    <w:p w14:paraId="726A1E7B">
      <w:pPr>
        <w:tabs>
          <w:tab w:val="left" w:pos="3240"/>
        </w:tabs>
        <w:spacing w:line="360" w:lineRule="auto"/>
        <w:ind w:firstLine="470" w:firstLineChars="195"/>
        <w:rPr>
          <w:rFonts w:hint="eastAsia" w:ascii="宋体" w:hAnsi="宋体"/>
          <w:b/>
          <w:sz w:val="24"/>
          <w:u w:val="single"/>
        </w:rPr>
      </w:pPr>
      <w:r>
        <w:rPr>
          <w:rFonts w:hint="eastAsia" w:ascii="宋体" w:hAnsi="宋体"/>
          <w:b/>
          <w:sz w:val="24"/>
          <w:u w:val="single"/>
        </w:rPr>
        <w:t>化疗</w:t>
      </w:r>
      <w:r>
        <w:rPr>
          <w:rFonts w:ascii="宋体" w:hAnsi="宋体"/>
          <w:b/>
          <w:sz w:val="24"/>
          <w:u w:val="single"/>
        </w:rPr>
        <w:t>的风险（如果适合您的研究情况，请在此处描述相关风险）</w:t>
      </w:r>
      <w:r>
        <w:rPr>
          <w:rFonts w:hint="eastAsia" w:ascii="宋体" w:hAnsi="宋体"/>
          <w:b/>
          <w:sz w:val="24"/>
          <w:u w:val="single"/>
        </w:rPr>
        <w:t>，如果化疗方案涉及到2种以上的药物，请将每种药物的风险分别描述）</w:t>
      </w:r>
    </w:p>
    <w:p w14:paraId="29E2E0A5">
      <w:pPr>
        <w:numPr>
          <w:ilvl w:val="0"/>
          <w:numId w:val="1"/>
        </w:numPr>
        <w:tabs>
          <w:tab w:val="left" w:pos="3240"/>
        </w:tabs>
        <w:spacing w:line="360" w:lineRule="auto"/>
        <w:ind w:hanging="270"/>
        <w:rPr>
          <w:rFonts w:ascii="宋体" w:hAnsi="宋体"/>
          <w:sz w:val="24"/>
        </w:rPr>
      </w:pPr>
      <w:r>
        <w:rPr>
          <w:rFonts w:ascii="宋体" w:hAnsi="宋体"/>
          <w:sz w:val="24"/>
        </w:rPr>
        <w:t>……</w:t>
      </w:r>
    </w:p>
    <w:p w14:paraId="531620BB">
      <w:pPr>
        <w:tabs>
          <w:tab w:val="left" w:pos="3240"/>
        </w:tabs>
        <w:spacing w:line="360" w:lineRule="auto"/>
        <w:ind w:left="360"/>
        <w:rPr>
          <w:rFonts w:ascii="宋体" w:hAnsi="宋体"/>
          <w:sz w:val="24"/>
        </w:rPr>
      </w:pPr>
    </w:p>
    <w:p w14:paraId="34F625E1">
      <w:pPr>
        <w:tabs>
          <w:tab w:val="left" w:pos="3240"/>
        </w:tabs>
        <w:spacing w:line="360" w:lineRule="auto"/>
        <w:ind w:firstLine="477" w:firstLineChars="198"/>
        <w:rPr>
          <w:rFonts w:ascii="宋体" w:hAnsi="宋体"/>
          <w:b/>
          <w:sz w:val="24"/>
        </w:rPr>
      </w:pPr>
      <w:r>
        <w:rPr>
          <w:rFonts w:ascii="宋体" w:hAnsi="宋体"/>
          <w:b/>
          <w:sz w:val="24"/>
          <w:u w:val="single"/>
        </w:rPr>
        <w:t>抽血的风险（</w:t>
      </w:r>
      <w:r>
        <w:rPr>
          <w:rFonts w:hint="eastAsia" w:ascii="宋体" w:hAnsi="宋体"/>
          <w:b/>
          <w:sz w:val="24"/>
          <w:u w:val="single"/>
        </w:rPr>
        <w:t>常规检查外，需要额外抽血，</w:t>
      </w:r>
      <w:r>
        <w:rPr>
          <w:rFonts w:ascii="宋体" w:hAnsi="宋体"/>
          <w:b/>
          <w:sz w:val="24"/>
          <w:u w:val="single"/>
        </w:rPr>
        <w:t>如果适合您的研究情况，请在此处描述相关风险）</w:t>
      </w:r>
    </w:p>
    <w:p w14:paraId="6A096C92">
      <w:pPr>
        <w:tabs>
          <w:tab w:val="left" w:pos="3240"/>
        </w:tabs>
        <w:spacing w:line="360" w:lineRule="auto"/>
        <w:ind w:firstLine="480" w:firstLineChars="200"/>
        <w:rPr>
          <w:rFonts w:hint="eastAsia" w:ascii="宋体" w:hAnsi="宋体"/>
          <w:sz w:val="24"/>
        </w:rPr>
      </w:pPr>
      <w:r>
        <w:rPr>
          <w:rFonts w:ascii="宋体" w:hAnsi="宋体"/>
          <w:sz w:val="24"/>
        </w:rPr>
        <w:t>从胳膊</w:t>
      </w:r>
      <w:r>
        <w:rPr>
          <w:rFonts w:hint="eastAsia" w:ascii="宋体" w:hAnsi="宋体"/>
          <w:sz w:val="24"/>
        </w:rPr>
        <w:t>静脉</w:t>
      </w:r>
      <w:r>
        <w:rPr>
          <w:rFonts w:ascii="宋体" w:hAnsi="宋体"/>
          <w:sz w:val="24"/>
        </w:rPr>
        <w:t>抽血的风险包括短暂的不适和/或青紫。尽管可能性很小，也可能出现感染、出血、凝血或晕厥的情况。</w:t>
      </w:r>
    </w:p>
    <w:p w14:paraId="31A4591B">
      <w:pPr>
        <w:tabs>
          <w:tab w:val="left" w:pos="3240"/>
        </w:tabs>
        <w:spacing w:line="360" w:lineRule="auto"/>
        <w:ind w:firstLine="480" w:firstLineChars="200"/>
        <w:rPr>
          <w:rFonts w:hint="eastAsia" w:ascii="宋体" w:hAnsi="宋体"/>
          <w:color w:val="FF0000"/>
          <w:sz w:val="24"/>
        </w:rPr>
      </w:pPr>
      <w:r>
        <w:rPr>
          <w:rFonts w:hint="eastAsia" w:ascii="宋体" w:hAnsi="宋体"/>
          <w:i/>
          <w:color w:val="FF0000"/>
          <w:sz w:val="24"/>
        </w:rPr>
        <w:t>(如有问卷类调查，应告知</w:t>
      </w:r>
      <w:r>
        <w:rPr>
          <w:rFonts w:hint="eastAsia" w:ascii="宋体" w:hAnsi="宋体"/>
          <w:i/>
          <w:color w:val="FF0000"/>
          <w:sz w:val="24"/>
          <w:lang w:eastAsia="zh-CN"/>
        </w:rPr>
        <w:t>研究参与者</w:t>
      </w:r>
      <w:r>
        <w:rPr>
          <w:rFonts w:hint="eastAsia" w:ascii="宋体" w:hAnsi="宋体"/>
          <w:i/>
          <w:color w:val="FF0000"/>
          <w:sz w:val="24"/>
        </w:rPr>
        <w:t>如有敏感类问题、或问卷过程中有不适的话题，可以拒绝回答)</w:t>
      </w:r>
    </w:p>
    <w:p w14:paraId="0940DAC3">
      <w:pPr>
        <w:tabs>
          <w:tab w:val="left" w:pos="3240"/>
        </w:tabs>
        <w:spacing w:line="360" w:lineRule="auto"/>
        <w:ind w:firstLine="480" w:firstLineChars="200"/>
        <w:rPr>
          <w:rFonts w:hint="eastAsia" w:ascii="宋体" w:hAnsi="宋体"/>
          <w:sz w:val="24"/>
        </w:rPr>
      </w:pPr>
      <w:r>
        <w:rPr>
          <w:rFonts w:hint="eastAsia" w:ascii="宋体" w:hAnsi="宋体"/>
          <w:sz w:val="24"/>
        </w:rPr>
        <w:t>如果涉及基因数据的处理，建议告知基因隐私保护措施及基因数据泄露可能导致的风险，例如心理上的焦虑、抑郁，社会风险例如歧视等。</w:t>
      </w:r>
    </w:p>
    <w:p w14:paraId="4FE4B0BB">
      <w:pPr>
        <w:spacing w:line="360" w:lineRule="auto"/>
        <w:rPr>
          <w:rFonts w:hint="eastAsia" w:ascii="宋体" w:hAnsi="宋体"/>
          <w:b/>
          <w:sz w:val="28"/>
        </w:rPr>
      </w:pPr>
      <w:r>
        <w:rPr>
          <w:rFonts w:hint="eastAsia" w:ascii="宋体" w:hAnsi="宋体"/>
          <w:b/>
          <w:sz w:val="28"/>
        </w:rPr>
        <w:t>6. 参加研究的</w:t>
      </w:r>
      <w:r>
        <w:rPr>
          <w:rFonts w:ascii="宋体" w:hAnsi="宋体"/>
          <w:b/>
          <w:sz w:val="28"/>
        </w:rPr>
        <w:t>受益：</w:t>
      </w:r>
      <w:r>
        <w:rPr>
          <w:rFonts w:hint="eastAsia" w:ascii="宋体" w:hAnsi="宋体"/>
          <w:b/>
          <w:sz w:val="28"/>
        </w:rPr>
        <w:t>（</w:t>
      </w:r>
      <w:r>
        <w:rPr>
          <w:rFonts w:hint="eastAsia" w:ascii="宋体" w:hAnsi="宋体"/>
          <w:b/>
          <w:color w:val="FF0000"/>
          <w:szCs w:val="21"/>
        </w:rPr>
        <w:t>先写有可能不获益，再写可能的获益，最后写可能的社会获益</w:t>
      </w:r>
      <w:r>
        <w:rPr>
          <w:rFonts w:hint="eastAsia" w:ascii="宋体" w:hAnsi="宋体"/>
          <w:b/>
          <w:sz w:val="28"/>
        </w:rPr>
        <w:t>）</w:t>
      </w:r>
    </w:p>
    <w:p w14:paraId="6461EE8A">
      <w:pPr>
        <w:tabs>
          <w:tab w:val="left" w:pos="3240"/>
        </w:tabs>
        <w:spacing w:line="360" w:lineRule="auto"/>
        <w:ind w:firstLine="600" w:firstLineChars="250"/>
        <w:rPr>
          <w:rFonts w:hint="eastAsia" w:ascii="宋体" w:hAnsi="宋体"/>
          <w:i/>
          <w:color w:val="FF0000"/>
          <w:sz w:val="24"/>
        </w:rPr>
      </w:pPr>
      <w:r>
        <w:rPr>
          <w:rFonts w:ascii="宋体" w:hAnsi="宋体"/>
          <w:sz w:val="24"/>
        </w:rPr>
        <w:t>如果您同意参加本研究，您将有可能获得直接的医疗受益</w:t>
      </w:r>
      <w:r>
        <w:rPr>
          <w:rFonts w:hint="eastAsia" w:ascii="宋体" w:hAnsi="宋体"/>
          <w:sz w:val="24"/>
        </w:rPr>
        <w:t>，但也可能不获益</w:t>
      </w:r>
      <w:r>
        <w:rPr>
          <w:rFonts w:ascii="宋体" w:hAnsi="宋体"/>
          <w:sz w:val="24"/>
        </w:rPr>
        <w:t>。</w:t>
      </w:r>
      <w:r>
        <w:rPr>
          <w:rFonts w:ascii="宋体" w:hAnsi="宋体"/>
          <w:i/>
          <w:color w:val="FF0000"/>
          <w:sz w:val="24"/>
        </w:rPr>
        <w:t>（此处描述可能的直接医疗受益，如果没有，改动本段第一句话以明示无直接获益）</w:t>
      </w:r>
      <w:r>
        <w:rPr>
          <w:rFonts w:ascii="宋体" w:hAnsi="宋体"/>
          <w:sz w:val="24"/>
        </w:rPr>
        <w:t>。我们希望从您参与的本研究中得到的信息在将来能够</w:t>
      </w:r>
      <w:r>
        <w:rPr>
          <w:rFonts w:hint="eastAsia" w:ascii="宋体" w:hAnsi="宋体"/>
          <w:sz w:val="24"/>
        </w:rPr>
        <w:t>对</w:t>
      </w:r>
      <w:r>
        <w:rPr>
          <w:rFonts w:ascii="宋体" w:hAnsi="宋体"/>
          <w:sz w:val="24"/>
        </w:rPr>
        <w:t>与您病情相同的病人</w:t>
      </w:r>
      <w:r>
        <w:rPr>
          <w:rFonts w:hint="eastAsia" w:ascii="宋体" w:hAnsi="宋体"/>
          <w:sz w:val="24"/>
        </w:rPr>
        <w:t>有指导意义</w:t>
      </w:r>
      <w:r>
        <w:rPr>
          <w:rFonts w:ascii="宋体" w:hAnsi="宋体"/>
          <w:sz w:val="24"/>
        </w:rPr>
        <w:t>。</w:t>
      </w:r>
      <w:r>
        <w:rPr>
          <w:rFonts w:ascii="宋体" w:hAnsi="宋体"/>
          <w:i/>
          <w:color w:val="FF0000"/>
          <w:sz w:val="24"/>
        </w:rPr>
        <w:t>（请注意这仅是模板语言，您可以根据您的研究方案进行修改）</w:t>
      </w:r>
    </w:p>
    <w:p w14:paraId="4F427679">
      <w:pPr>
        <w:tabs>
          <w:tab w:val="left" w:pos="3240"/>
        </w:tabs>
        <w:spacing w:line="360" w:lineRule="auto"/>
        <w:rPr>
          <w:rFonts w:hint="eastAsia" w:ascii="宋体" w:hAnsi="宋体"/>
          <w:b/>
          <w:bCs w:val="0"/>
          <w:color w:val="FF0000"/>
          <w:sz w:val="24"/>
        </w:rPr>
      </w:pPr>
      <w:r>
        <w:rPr>
          <w:rFonts w:hint="eastAsia" w:ascii="宋体" w:hAnsi="宋体"/>
          <w:b/>
          <w:bCs w:val="0"/>
          <w:color w:val="FF0000"/>
          <w:sz w:val="24"/>
        </w:rPr>
        <w:t>请注意：补偿、赠药</w:t>
      </w:r>
      <w:r>
        <w:rPr>
          <w:rFonts w:hint="eastAsia" w:ascii="宋体" w:hAnsi="宋体"/>
          <w:b/>
          <w:bCs w:val="0"/>
          <w:color w:val="FF0000"/>
          <w:sz w:val="24"/>
          <w:lang w:eastAsia="zh-CN"/>
        </w:rPr>
        <w:t>和检查免费</w:t>
      </w:r>
      <w:r>
        <w:rPr>
          <w:rFonts w:hint="eastAsia" w:ascii="宋体" w:hAnsi="宋体"/>
          <w:b/>
          <w:bCs w:val="0"/>
          <w:color w:val="FF0000"/>
          <w:sz w:val="24"/>
        </w:rPr>
        <w:t>等不属于受益。</w:t>
      </w:r>
      <w:r>
        <w:rPr>
          <w:rFonts w:hint="eastAsia" w:ascii="宋体" w:hAnsi="宋体"/>
          <w:b/>
          <w:bCs w:val="0"/>
          <w:color w:val="FF0000"/>
          <w:sz w:val="24"/>
          <w:lang w:eastAsia="zh-CN"/>
        </w:rPr>
        <w:t>交通和营养</w:t>
      </w:r>
      <w:r>
        <w:rPr>
          <w:rFonts w:hint="eastAsia" w:ascii="宋体" w:hAnsi="宋体"/>
          <w:b/>
          <w:bCs w:val="0"/>
          <w:color w:val="FF0000"/>
          <w:sz w:val="24"/>
        </w:rPr>
        <w:t>补偿的等请在补偿部分列明</w:t>
      </w:r>
      <w:r>
        <w:rPr>
          <w:rFonts w:hint="eastAsia" w:ascii="宋体" w:hAnsi="宋体"/>
          <w:b/>
          <w:bCs w:val="0"/>
          <w:color w:val="FF0000"/>
          <w:sz w:val="24"/>
          <w:lang w:eastAsia="zh-CN"/>
        </w:rPr>
        <w:t>，</w:t>
      </w:r>
      <w:r>
        <w:rPr>
          <w:rFonts w:hint="eastAsia" w:ascii="宋体" w:hAnsi="宋体"/>
          <w:b/>
          <w:bCs w:val="0"/>
          <w:color w:val="FF0000"/>
          <w:sz w:val="24"/>
        </w:rPr>
        <w:t>赠药</w:t>
      </w:r>
      <w:r>
        <w:rPr>
          <w:rFonts w:hint="eastAsia" w:ascii="宋体" w:hAnsi="宋体"/>
          <w:b/>
          <w:bCs w:val="0"/>
          <w:color w:val="FF0000"/>
          <w:sz w:val="24"/>
          <w:lang w:eastAsia="zh-CN"/>
        </w:rPr>
        <w:t>和检查免费在费用中列明</w:t>
      </w:r>
      <w:r>
        <w:rPr>
          <w:rFonts w:hint="eastAsia" w:ascii="宋体" w:hAnsi="宋体"/>
          <w:b/>
          <w:bCs w:val="0"/>
          <w:color w:val="FF0000"/>
          <w:sz w:val="24"/>
        </w:rPr>
        <w:t>。</w:t>
      </w:r>
    </w:p>
    <w:p w14:paraId="5086F67C">
      <w:pPr>
        <w:spacing w:line="360" w:lineRule="auto"/>
        <w:rPr>
          <w:rFonts w:hint="eastAsia" w:ascii="宋体" w:hAnsi="宋体"/>
          <w:b/>
          <w:sz w:val="28"/>
        </w:rPr>
      </w:pPr>
      <w:r>
        <w:rPr>
          <w:rFonts w:hint="eastAsia" w:ascii="宋体" w:hAnsi="宋体"/>
          <w:b/>
          <w:sz w:val="28"/>
        </w:rPr>
        <w:t>7. 替代治疗：</w:t>
      </w:r>
    </w:p>
    <w:p w14:paraId="21658890">
      <w:pPr>
        <w:tabs>
          <w:tab w:val="left" w:pos="3240"/>
        </w:tabs>
        <w:spacing w:line="360" w:lineRule="auto"/>
        <w:rPr>
          <w:rFonts w:hint="eastAsia" w:ascii="宋体" w:hAnsi="宋体"/>
          <w:sz w:val="24"/>
        </w:rPr>
      </w:pPr>
      <w:r>
        <w:rPr>
          <w:rFonts w:ascii="宋体" w:hAnsi="宋体"/>
          <w:sz w:val="24"/>
        </w:rPr>
        <w:t>除了参加本研究(或如果不参加此研究)，我还有没有可选的其他医疗方案？</w:t>
      </w:r>
      <w:r>
        <w:rPr>
          <w:rFonts w:hint="eastAsia" w:ascii="宋体" w:hAnsi="宋体"/>
          <w:sz w:val="24"/>
        </w:rPr>
        <w:t>：</w:t>
      </w:r>
    </w:p>
    <w:p w14:paraId="75C3A430">
      <w:pPr>
        <w:spacing w:line="360" w:lineRule="auto"/>
        <w:rPr>
          <w:rFonts w:ascii="宋体" w:hAnsi="宋体"/>
          <w:sz w:val="24"/>
        </w:rPr>
      </w:pPr>
      <w:r>
        <w:rPr>
          <w:rFonts w:hint="eastAsia" w:ascii="宋体" w:hAnsi="宋体"/>
          <w:sz w:val="24"/>
        </w:rPr>
        <w:t xml:space="preserve">    </w:t>
      </w:r>
      <w:r>
        <w:rPr>
          <w:rFonts w:ascii="宋体" w:hAnsi="宋体"/>
          <w:sz w:val="24"/>
        </w:rPr>
        <w:t>除了参与本研究，您有如下选择方案：</w:t>
      </w:r>
      <w:r>
        <w:rPr>
          <w:rFonts w:ascii="宋体" w:hAnsi="宋体"/>
          <w:i/>
          <w:color w:val="FF0000"/>
          <w:sz w:val="24"/>
        </w:rPr>
        <w:t>(请根据实际情况补充)</w:t>
      </w:r>
    </w:p>
    <w:p w14:paraId="21872023">
      <w:pPr>
        <w:numPr>
          <w:ilvl w:val="0"/>
          <w:numId w:val="1"/>
        </w:numPr>
        <w:tabs>
          <w:tab w:val="left" w:pos="3240"/>
        </w:tabs>
        <w:spacing w:line="360" w:lineRule="auto"/>
        <w:ind w:hanging="270"/>
        <w:rPr>
          <w:rFonts w:ascii="宋体" w:hAnsi="宋体"/>
          <w:sz w:val="24"/>
        </w:rPr>
      </w:pPr>
      <w:r>
        <w:rPr>
          <w:rFonts w:ascii="宋体" w:hAnsi="宋体"/>
          <w:sz w:val="24"/>
        </w:rPr>
        <w:t>……</w:t>
      </w:r>
    </w:p>
    <w:p w14:paraId="3FE8D865">
      <w:pPr>
        <w:tabs>
          <w:tab w:val="left" w:pos="3240"/>
        </w:tabs>
        <w:spacing w:line="360" w:lineRule="auto"/>
        <w:ind w:firstLine="480" w:firstLineChars="200"/>
        <w:rPr>
          <w:rFonts w:ascii="宋体" w:hAnsi="宋体"/>
          <w:sz w:val="24"/>
        </w:rPr>
      </w:pPr>
      <w:r>
        <w:rPr>
          <w:rFonts w:ascii="宋体" w:hAnsi="宋体"/>
          <w:sz w:val="24"/>
        </w:rPr>
        <w:t>请您和您的医生讨论一下这些及其他可能的选择。</w:t>
      </w:r>
    </w:p>
    <w:p w14:paraId="172528F4">
      <w:pPr>
        <w:spacing w:line="360" w:lineRule="auto"/>
        <w:rPr>
          <w:rFonts w:hint="eastAsia" w:ascii="宋体" w:hAnsi="宋体" w:eastAsia="宋体"/>
          <w:b/>
          <w:bCs/>
          <w:color w:val="FF0000"/>
          <w:sz w:val="24"/>
          <w:lang w:eastAsia="zh-CN"/>
        </w:rPr>
      </w:pPr>
      <w:r>
        <w:rPr>
          <w:rFonts w:hint="eastAsia" w:ascii="宋体" w:hAnsi="宋体"/>
          <w:b/>
          <w:sz w:val="28"/>
        </w:rPr>
        <w:t>8. 参加研究的相关</w:t>
      </w:r>
      <w:r>
        <w:rPr>
          <w:rFonts w:ascii="宋体" w:hAnsi="宋体"/>
          <w:b/>
          <w:sz w:val="28"/>
        </w:rPr>
        <w:t>费用</w:t>
      </w:r>
      <w:r>
        <w:rPr>
          <w:rFonts w:hint="eastAsia" w:ascii="宋体" w:hAnsi="宋体"/>
          <w:b/>
          <w:sz w:val="28"/>
        </w:rPr>
        <w:t>：</w:t>
      </w:r>
      <w:r>
        <w:rPr>
          <w:rFonts w:hint="eastAsia" w:ascii="宋体" w:hAnsi="宋体"/>
          <w:b/>
          <w:sz w:val="28"/>
          <w:lang w:eastAsia="zh-CN"/>
        </w:rPr>
        <w:t>（</w:t>
      </w:r>
      <w:r>
        <w:rPr>
          <w:rFonts w:hint="eastAsia" w:ascii="宋体" w:hAnsi="宋体"/>
          <w:b/>
          <w:bCs/>
          <w:color w:val="FF0000"/>
          <w:sz w:val="24"/>
          <w:lang w:eastAsia="zh-CN"/>
        </w:rPr>
        <w:t>不能写“医保”支付，因为这样违反医保的政策</w:t>
      </w:r>
      <w:r>
        <w:rPr>
          <w:rFonts w:hint="eastAsia" w:ascii="宋体" w:hAnsi="宋体"/>
          <w:b/>
          <w:sz w:val="28"/>
          <w:lang w:eastAsia="zh-CN"/>
        </w:rPr>
        <w:t>）</w:t>
      </w:r>
    </w:p>
    <w:p w14:paraId="2A7A45F3">
      <w:pPr>
        <w:spacing w:line="360" w:lineRule="auto"/>
        <w:rPr>
          <w:rFonts w:hint="eastAsia" w:ascii="宋体" w:hAnsi="宋体"/>
          <w:i/>
          <w:color w:val="FF0000"/>
          <w:sz w:val="24"/>
        </w:rPr>
      </w:pPr>
      <w:r>
        <w:rPr>
          <w:rFonts w:hint="eastAsia" w:ascii="宋体" w:hAnsi="宋体"/>
          <w:i/>
          <w:color w:val="FF0000"/>
          <w:sz w:val="24"/>
        </w:rPr>
        <w:t>与研究相关的药物或检查哪些是免费的，哪些需要</w:t>
      </w:r>
      <w:r>
        <w:rPr>
          <w:rFonts w:hint="eastAsia" w:ascii="宋体" w:hAnsi="宋体"/>
          <w:i/>
          <w:color w:val="FF0000"/>
          <w:sz w:val="24"/>
          <w:lang w:eastAsia="zh-CN"/>
        </w:rPr>
        <w:t>研究参与者</w:t>
      </w:r>
      <w:r>
        <w:rPr>
          <w:rFonts w:hint="eastAsia" w:ascii="宋体" w:hAnsi="宋体"/>
          <w:i/>
          <w:color w:val="FF0000"/>
          <w:sz w:val="24"/>
        </w:rPr>
        <w:t xml:space="preserve">自己承担费用。 </w:t>
      </w:r>
    </w:p>
    <w:p w14:paraId="7E95F273">
      <w:pPr>
        <w:spacing w:line="360" w:lineRule="auto"/>
        <w:rPr>
          <w:rFonts w:hint="eastAsia" w:ascii="宋体" w:hAnsi="宋体"/>
          <w:b/>
          <w:sz w:val="28"/>
        </w:rPr>
      </w:pPr>
      <w:r>
        <w:rPr>
          <w:rFonts w:hint="eastAsia" w:ascii="宋体" w:hAnsi="宋体"/>
          <w:b/>
          <w:sz w:val="28"/>
        </w:rPr>
        <w:t>9. 补偿：</w:t>
      </w:r>
    </w:p>
    <w:p w14:paraId="6C0D0BCA">
      <w:pPr>
        <w:spacing w:line="360" w:lineRule="auto"/>
        <w:rPr>
          <w:rFonts w:hint="eastAsia" w:ascii="宋体" w:hAnsi="宋体"/>
          <w:i/>
          <w:color w:val="FF0000"/>
          <w:sz w:val="24"/>
        </w:rPr>
      </w:pPr>
      <w:r>
        <w:rPr>
          <w:rFonts w:hint="eastAsia" w:ascii="宋体" w:hAnsi="宋体"/>
          <w:i/>
          <w:color w:val="FF0000"/>
          <w:sz w:val="24"/>
          <w:lang w:eastAsia="zh-CN"/>
        </w:rPr>
        <w:t>额外采集样本的营养补偿和交通费，</w:t>
      </w:r>
      <w:r>
        <w:rPr>
          <w:rFonts w:ascii="宋体" w:hAnsi="宋体"/>
          <w:i/>
          <w:color w:val="FF0000"/>
          <w:sz w:val="24"/>
        </w:rPr>
        <w:t>参加试验是否获得补偿</w:t>
      </w:r>
      <w:r>
        <w:rPr>
          <w:rFonts w:hint="eastAsia" w:ascii="宋体" w:hAnsi="宋体"/>
          <w:i/>
          <w:color w:val="FF0000"/>
          <w:sz w:val="24"/>
          <w:lang w:eastAsia="zh-CN"/>
        </w:rPr>
        <w:t>？按照实际发生次数支付费用</w:t>
      </w:r>
      <w:r>
        <w:rPr>
          <w:rFonts w:ascii="宋体" w:hAnsi="宋体"/>
          <w:i/>
          <w:color w:val="FF0000"/>
          <w:sz w:val="24"/>
        </w:rPr>
        <w:t>。</w:t>
      </w:r>
    </w:p>
    <w:p w14:paraId="77A06971">
      <w:pPr>
        <w:spacing w:line="360" w:lineRule="auto"/>
        <w:rPr>
          <w:rFonts w:hint="eastAsia" w:ascii="宋体" w:hAnsi="宋体"/>
          <w:b/>
          <w:sz w:val="28"/>
        </w:rPr>
      </w:pPr>
      <w:r>
        <w:rPr>
          <w:rFonts w:hint="eastAsia" w:ascii="宋体" w:hAnsi="宋体"/>
          <w:b/>
          <w:sz w:val="28"/>
        </w:rPr>
        <w:t>10. 赔偿：</w:t>
      </w:r>
    </w:p>
    <w:p w14:paraId="5B2FD8EF">
      <w:pPr>
        <w:spacing w:line="360" w:lineRule="auto"/>
        <w:rPr>
          <w:rFonts w:ascii="宋体" w:hAnsi="宋体" w:eastAsia="宋体" w:cs="宋体"/>
          <w:spacing w:val="3"/>
          <w:sz w:val="24"/>
          <w:szCs w:val="22"/>
          <w:lang w:val="zh-CN" w:eastAsia="zh-CN" w:bidi="zh-CN"/>
        </w:rPr>
      </w:pPr>
      <w:r>
        <w:rPr>
          <w:rFonts w:ascii="宋体" w:hAnsi="宋体" w:eastAsia="宋体" w:cs="宋体"/>
          <w:spacing w:val="3"/>
          <w:sz w:val="24"/>
          <w:szCs w:val="22"/>
          <w:lang w:val="zh-CN" w:eastAsia="zh-CN" w:bidi="zh-CN"/>
        </w:rPr>
        <w:t>在您参加该项临床研究期间，如果出现任何与本研究有关的损害或发生严重不良事件时，申办方</w:t>
      </w:r>
      <w:r>
        <w:rPr>
          <w:rFonts w:hint="eastAsia" w:ascii="宋体" w:hAnsi="宋体" w:eastAsia="宋体" w:cs="宋体"/>
          <w:spacing w:val="3"/>
          <w:sz w:val="24"/>
          <w:szCs w:val="22"/>
          <w:lang w:val="zh-CN" w:eastAsia="zh-CN" w:bidi="zh-CN"/>
        </w:rPr>
        <w:t>将承担治疗费用并依照</w:t>
      </w:r>
      <w:r>
        <w:rPr>
          <w:rFonts w:ascii="宋体" w:hAnsi="宋体" w:eastAsia="宋体" w:cs="宋体"/>
          <w:spacing w:val="3"/>
          <w:sz w:val="24"/>
          <w:szCs w:val="22"/>
          <w:lang w:val="zh-CN" w:eastAsia="zh-CN" w:bidi="zh-CN"/>
        </w:rPr>
        <w:t>中国法律</w:t>
      </w:r>
      <w:r>
        <w:rPr>
          <w:rFonts w:hint="eastAsia" w:ascii="宋体" w:hAnsi="宋体" w:eastAsia="宋体" w:cs="宋体"/>
          <w:spacing w:val="3"/>
          <w:sz w:val="24"/>
          <w:szCs w:val="22"/>
          <w:lang w:val="zh-CN" w:eastAsia="zh-CN" w:bidi="zh-CN"/>
        </w:rPr>
        <w:t>规定</w:t>
      </w:r>
      <w:r>
        <w:rPr>
          <w:rFonts w:ascii="宋体" w:hAnsi="宋体" w:eastAsia="宋体" w:cs="宋体"/>
          <w:spacing w:val="3"/>
          <w:sz w:val="24"/>
          <w:szCs w:val="22"/>
          <w:lang w:val="zh-CN" w:eastAsia="zh-CN" w:bidi="zh-CN"/>
        </w:rPr>
        <w:t>获得相应的</w:t>
      </w:r>
      <w:r>
        <w:rPr>
          <w:rFonts w:hint="eastAsia" w:ascii="宋体" w:hAnsi="宋体" w:eastAsia="宋体" w:cs="宋体"/>
          <w:spacing w:val="3"/>
          <w:sz w:val="24"/>
          <w:szCs w:val="22"/>
          <w:lang w:val="zh-CN" w:eastAsia="zh-CN" w:bidi="zh-CN"/>
        </w:rPr>
        <w:t>赔偿</w:t>
      </w:r>
      <w:r>
        <w:rPr>
          <w:rFonts w:ascii="宋体" w:hAnsi="宋体" w:eastAsia="宋体" w:cs="宋体"/>
          <w:spacing w:val="3"/>
          <w:sz w:val="24"/>
          <w:szCs w:val="22"/>
          <w:lang w:val="zh-CN" w:eastAsia="zh-CN" w:bidi="zh-CN"/>
        </w:rPr>
        <w:t>。</w:t>
      </w:r>
    </w:p>
    <w:p w14:paraId="4DE19E9E">
      <w:pPr>
        <w:spacing w:line="360" w:lineRule="auto"/>
        <w:rPr>
          <w:rFonts w:ascii="宋体" w:hAnsi="宋体" w:eastAsia="宋体" w:cs="宋体"/>
          <w:spacing w:val="3"/>
          <w:sz w:val="24"/>
          <w:szCs w:val="22"/>
          <w:lang w:val="zh-CN" w:eastAsia="zh-CN" w:bidi="zh-CN"/>
        </w:rPr>
      </w:pPr>
      <w:r>
        <w:rPr>
          <w:rFonts w:ascii="宋体" w:hAnsi="宋体" w:eastAsia="宋体" w:cs="宋体"/>
          <w:spacing w:val="3"/>
          <w:sz w:val="24"/>
          <w:szCs w:val="22"/>
          <w:lang w:val="zh-CN" w:eastAsia="zh-CN" w:bidi="zh-CN"/>
        </w:rPr>
        <w:t>然而，与试验相关的损害不包括因下述情况而出现的损伤：</w:t>
      </w:r>
    </w:p>
    <w:p w14:paraId="2AA06D98">
      <w:pPr>
        <w:numPr>
          <w:ilvl w:val="0"/>
          <w:numId w:val="2"/>
        </w:numPr>
        <w:spacing w:line="360" w:lineRule="auto"/>
        <w:ind w:left="420" w:leftChars="0" w:hanging="420" w:firstLineChars="0"/>
        <w:rPr>
          <w:rFonts w:ascii="宋体" w:hAnsi="宋体" w:eastAsia="宋体" w:cs="宋体"/>
          <w:spacing w:val="3"/>
          <w:sz w:val="24"/>
          <w:szCs w:val="22"/>
          <w:lang w:val="zh-CN" w:eastAsia="zh-CN" w:bidi="zh-CN"/>
        </w:rPr>
      </w:pPr>
      <w:r>
        <w:rPr>
          <w:rFonts w:ascii="宋体" w:hAnsi="宋体" w:eastAsia="宋体" w:cs="宋体"/>
          <w:spacing w:val="3"/>
          <w:sz w:val="24"/>
          <w:szCs w:val="22"/>
          <w:lang w:val="zh-CN" w:eastAsia="zh-CN" w:bidi="zh-CN"/>
        </w:rPr>
        <w:t>基础疾病或病情的自然进程；</w:t>
      </w:r>
    </w:p>
    <w:p w14:paraId="655C05C3">
      <w:pPr>
        <w:numPr>
          <w:ilvl w:val="0"/>
          <w:numId w:val="2"/>
        </w:numPr>
        <w:spacing w:line="360" w:lineRule="auto"/>
        <w:ind w:left="420" w:leftChars="0" w:hanging="420" w:firstLineChars="0"/>
        <w:rPr>
          <w:rFonts w:ascii="宋体" w:hAnsi="宋体" w:eastAsia="宋体" w:cs="宋体"/>
          <w:spacing w:val="3"/>
          <w:sz w:val="24"/>
          <w:szCs w:val="22"/>
          <w:lang w:val="zh-CN" w:eastAsia="zh-CN" w:bidi="zh-CN"/>
        </w:rPr>
      </w:pPr>
      <w:r>
        <w:rPr>
          <w:rFonts w:ascii="宋体" w:hAnsi="宋体" w:eastAsia="宋体" w:cs="宋体"/>
          <w:spacing w:val="3"/>
          <w:sz w:val="24"/>
          <w:szCs w:val="22"/>
          <w:lang w:val="zh-CN" w:eastAsia="zh-CN" w:bidi="zh-CN"/>
        </w:rPr>
        <w:t>您的疏忽或故意的不当行为（例如未严格遵守本同意书、研究方案或研究医生或研究工作人员提供的指导）；</w:t>
      </w:r>
    </w:p>
    <w:p w14:paraId="21EEA38A">
      <w:pPr>
        <w:numPr>
          <w:ilvl w:val="0"/>
          <w:numId w:val="2"/>
        </w:numPr>
        <w:spacing w:line="360" w:lineRule="auto"/>
        <w:ind w:left="420" w:leftChars="0" w:hanging="420" w:firstLineChars="0"/>
        <w:rPr>
          <w:rFonts w:ascii="宋体" w:hAnsi="宋体" w:eastAsia="宋体" w:cs="宋体"/>
          <w:spacing w:val="3"/>
          <w:sz w:val="24"/>
          <w:szCs w:val="22"/>
          <w:lang w:val="zh-CN" w:eastAsia="zh-CN" w:bidi="zh-CN"/>
        </w:rPr>
      </w:pPr>
      <w:r>
        <w:rPr>
          <w:rFonts w:ascii="宋体" w:hAnsi="宋体" w:eastAsia="宋体" w:cs="宋体"/>
          <w:spacing w:val="3"/>
          <w:sz w:val="24"/>
          <w:szCs w:val="22"/>
          <w:lang w:val="zh-CN" w:eastAsia="zh-CN" w:bidi="zh-CN"/>
        </w:rPr>
        <w:t>由于研究医生或其团队的错误或疏忽所致的不良事件</w:t>
      </w:r>
    </w:p>
    <w:p w14:paraId="32006F3A">
      <w:pPr>
        <w:numPr>
          <w:ilvl w:val="0"/>
          <w:numId w:val="0"/>
        </w:numPr>
        <w:spacing w:line="360" w:lineRule="auto"/>
        <w:ind w:leftChars="0"/>
        <w:rPr>
          <w:rFonts w:ascii="宋体" w:hAnsi="宋体" w:eastAsia="宋体" w:cs="宋体"/>
          <w:b/>
          <w:bCs/>
          <w:color w:val="FF0000"/>
          <w:spacing w:val="3"/>
          <w:sz w:val="28"/>
          <w:szCs w:val="28"/>
          <w:lang w:val="zh-CN" w:eastAsia="zh-CN" w:bidi="zh-CN"/>
        </w:rPr>
      </w:pPr>
      <w:r>
        <w:rPr>
          <w:rFonts w:hint="eastAsia" w:ascii="宋体" w:hAnsi="宋体" w:eastAsia="宋体" w:cs="宋体"/>
          <w:b/>
          <w:bCs/>
          <w:color w:val="FF0000"/>
          <w:spacing w:val="3"/>
          <w:sz w:val="28"/>
          <w:szCs w:val="28"/>
          <w:lang w:val="zh-CN" w:eastAsia="zh-CN" w:bidi="zh-CN"/>
        </w:rPr>
        <w:t>赔偿内容必须按上面的规范填写</w:t>
      </w:r>
    </w:p>
    <w:p w14:paraId="61B73F69">
      <w:pPr>
        <w:numPr>
          <w:ilvl w:val="0"/>
          <w:numId w:val="0"/>
        </w:numPr>
        <w:spacing w:line="360" w:lineRule="auto"/>
        <w:ind w:leftChars="0"/>
        <w:rPr>
          <w:rFonts w:ascii="宋体" w:hAnsi="宋体" w:eastAsia="宋体" w:cs="宋体"/>
          <w:spacing w:val="3"/>
          <w:sz w:val="24"/>
          <w:szCs w:val="22"/>
          <w:lang w:val="zh-CN" w:eastAsia="zh-CN" w:bidi="zh-CN"/>
        </w:rPr>
      </w:pPr>
    </w:p>
    <w:p w14:paraId="776016C3">
      <w:pPr>
        <w:numPr>
          <w:ilvl w:val="0"/>
          <w:numId w:val="0"/>
        </w:numPr>
        <w:spacing w:line="360" w:lineRule="auto"/>
        <w:ind w:leftChars="0"/>
        <w:rPr>
          <w:rFonts w:ascii="宋体" w:hAnsi="宋体" w:eastAsia="宋体" w:cs="宋体"/>
          <w:b/>
          <w:bCs/>
          <w:spacing w:val="3"/>
          <w:sz w:val="28"/>
          <w:szCs w:val="28"/>
          <w:lang w:val="zh-CN" w:eastAsia="zh-CN" w:bidi="zh-CN"/>
        </w:rPr>
      </w:pPr>
      <w:r>
        <w:rPr>
          <w:rFonts w:hint="eastAsia" w:ascii="宋体" w:hAnsi="宋体" w:eastAsia="宋体" w:cs="宋体"/>
          <w:b/>
          <w:bCs/>
          <w:spacing w:val="3"/>
          <w:sz w:val="28"/>
          <w:szCs w:val="28"/>
          <w:lang w:val="zh-CN" w:eastAsia="zh-CN" w:bidi="zh-CN"/>
        </w:rPr>
        <w:t>保险</w:t>
      </w:r>
    </w:p>
    <w:p w14:paraId="6256BD72">
      <w:pPr>
        <w:spacing w:line="360" w:lineRule="auto"/>
        <w:ind w:firstLine="480" w:firstLineChars="200"/>
        <w:rPr>
          <w:rFonts w:hint="eastAsia" w:ascii="宋体" w:hAnsi="宋体"/>
          <w:sz w:val="24"/>
        </w:rPr>
      </w:pPr>
      <w:r>
        <w:rPr>
          <w:rFonts w:hint="eastAsia" w:ascii="宋体" w:hAnsi="宋体"/>
          <w:sz w:val="24"/>
        </w:rPr>
        <w:t>申办者已经为本临床试验项目买了责任保险</w:t>
      </w:r>
      <w:r>
        <w:rPr>
          <w:rFonts w:ascii="宋体" w:hAnsi="宋体"/>
          <w:sz w:val="24"/>
        </w:rPr>
        <w:t>……</w:t>
      </w:r>
      <w:r>
        <w:rPr>
          <w:rFonts w:hint="eastAsia" w:ascii="宋体" w:hAnsi="宋体"/>
          <w:sz w:val="24"/>
        </w:rPr>
        <w:t>。</w:t>
      </w:r>
    </w:p>
    <w:p w14:paraId="750DD8DA">
      <w:pPr>
        <w:spacing w:line="360" w:lineRule="auto"/>
        <w:rPr>
          <w:rFonts w:hint="eastAsia" w:ascii="宋体" w:hAnsi="宋体"/>
          <w:b/>
          <w:sz w:val="28"/>
        </w:rPr>
      </w:pPr>
      <w:r>
        <w:rPr>
          <w:rFonts w:hint="eastAsia" w:ascii="宋体" w:hAnsi="宋体"/>
          <w:b/>
          <w:sz w:val="28"/>
        </w:rPr>
        <w:t xml:space="preserve">11. </w:t>
      </w:r>
      <w:r>
        <w:rPr>
          <w:rFonts w:ascii="宋体" w:hAnsi="宋体"/>
          <w:b/>
          <w:sz w:val="28"/>
        </w:rPr>
        <w:t>拒绝参加或者退出研究的权利</w:t>
      </w:r>
      <w:r>
        <w:rPr>
          <w:rFonts w:hint="eastAsia" w:ascii="宋体" w:hAnsi="宋体"/>
          <w:b/>
          <w:sz w:val="28"/>
        </w:rPr>
        <w:t>：</w:t>
      </w:r>
    </w:p>
    <w:p w14:paraId="088283D8">
      <w:pPr>
        <w:spacing w:line="360" w:lineRule="auto"/>
        <w:ind w:firstLine="480" w:firstLineChars="200"/>
        <w:rPr>
          <w:rFonts w:hint="eastAsia" w:ascii="宋体" w:hAnsi="宋体"/>
          <w:color w:val="FF0000"/>
          <w:sz w:val="24"/>
        </w:rPr>
      </w:pPr>
      <w:r>
        <w:rPr>
          <w:rFonts w:ascii="宋体" w:hAnsi="宋体"/>
          <w:sz w:val="24"/>
        </w:rPr>
        <w:t>您可以选择不参加本项研究，或者有权在试验的任何阶段</w:t>
      </w:r>
      <w:r>
        <w:rPr>
          <w:rFonts w:hint="eastAsia" w:ascii="宋体" w:hAnsi="宋体"/>
          <w:sz w:val="24"/>
        </w:rPr>
        <w:t>无需任何理由</w:t>
      </w:r>
      <w:r>
        <w:rPr>
          <w:rFonts w:ascii="宋体" w:hAnsi="宋体"/>
          <w:sz w:val="24"/>
        </w:rPr>
        <w:t>退出，您的任何医疗待遇与权益不会因此而受到影响</w:t>
      </w:r>
      <w:r>
        <w:rPr>
          <w:rFonts w:hint="eastAsia" w:ascii="宋体" w:hAnsi="宋体"/>
          <w:sz w:val="24"/>
        </w:rPr>
        <w:t>，但退出之前研究者对您的数据处理是合法的，退出之前的数据如果已经整合到研究项目中，基于成本不可能得到清除等处理的，在保护您隐私的前提下仍可能将继续在本研究中使用</w:t>
      </w:r>
      <w:r>
        <w:rPr>
          <w:rFonts w:ascii="宋体" w:hAnsi="宋体"/>
          <w:sz w:val="24"/>
        </w:rPr>
        <w:t>。</w:t>
      </w:r>
      <w:r>
        <w:rPr>
          <w:rFonts w:hint="eastAsia" w:ascii="宋体" w:hAnsi="宋体"/>
          <w:sz w:val="24"/>
          <w:lang w:val="zh-CN"/>
        </w:rPr>
        <w:t>一旦您决定参加本项研究，请您签署此知情同意书表明同意。进入研究前，医师会为您做筛查以确认是否为合适人选。</w:t>
      </w:r>
    </w:p>
    <w:p w14:paraId="73E7CA72">
      <w:pPr>
        <w:spacing w:line="360" w:lineRule="auto"/>
        <w:rPr>
          <w:rFonts w:hint="eastAsia" w:ascii="宋体" w:hAnsi="宋体"/>
          <w:b/>
          <w:sz w:val="28"/>
        </w:rPr>
      </w:pPr>
      <w:r>
        <w:rPr>
          <w:rFonts w:hint="eastAsia" w:ascii="宋体" w:hAnsi="宋体"/>
          <w:b/>
          <w:sz w:val="28"/>
        </w:rPr>
        <w:t xml:space="preserve">12. </w:t>
      </w:r>
      <w:r>
        <w:rPr>
          <w:rFonts w:ascii="宋体" w:hAnsi="宋体"/>
          <w:b/>
          <w:sz w:val="28"/>
        </w:rPr>
        <w:t>隐私</w:t>
      </w:r>
      <w:r>
        <w:rPr>
          <w:rFonts w:hint="eastAsia" w:ascii="宋体" w:hAnsi="宋体"/>
          <w:b/>
          <w:sz w:val="28"/>
        </w:rPr>
        <w:t>及保密</w:t>
      </w:r>
      <w:r>
        <w:rPr>
          <w:rFonts w:ascii="宋体" w:hAnsi="宋体"/>
          <w:b/>
          <w:sz w:val="28"/>
        </w:rPr>
        <w:t>问题：</w:t>
      </w:r>
    </w:p>
    <w:p w14:paraId="1E97F606">
      <w:pPr>
        <w:spacing w:line="360" w:lineRule="auto"/>
        <w:ind w:firstLine="420"/>
        <w:rPr>
          <w:rFonts w:hint="eastAsia" w:ascii="宋体" w:hAnsi="宋体"/>
          <w:sz w:val="24"/>
        </w:rPr>
      </w:pPr>
      <w:r>
        <w:rPr>
          <w:rFonts w:hint="eastAsia" w:ascii="宋体" w:hAnsi="宋体"/>
          <w:sz w:val="24"/>
        </w:rPr>
        <w:t>在研究期间，您的姓名、性别等个人可识别信息将用代号或数字代替，并予以严格的保密，只有相关的医生知道您的个人信息，您的隐私权会得到很好的保护。研究结果可能会在杂志上发表，但不会泄露您个人的任何可识别信息。</w:t>
      </w:r>
    </w:p>
    <w:p w14:paraId="1AF1C606">
      <w:pPr>
        <w:spacing w:line="360" w:lineRule="auto"/>
        <w:ind w:firstLine="420"/>
        <w:rPr>
          <w:rFonts w:hint="eastAsia" w:ascii="宋体" w:hAnsi="宋体"/>
          <w:sz w:val="24"/>
        </w:rPr>
      </w:pPr>
      <w:r>
        <w:rPr>
          <w:rFonts w:hint="eastAsia" w:ascii="宋体" w:hAnsi="宋体"/>
          <w:sz w:val="24"/>
        </w:rPr>
        <w:t>如果您同意参加本项研究，您所有的医疗资料都将被发起此研究的研发单位的有关人员、相关权威机构查阅或被独立的伦理委员会查阅，以检查研究的操作是否恰当。如果您签署了知情同意书，也就意味着您同意接受上述人员的查阅。</w:t>
      </w:r>
    </w:p>
    <w:p w14:paraId="03D1795A">
      <w:pPr>
        <w:spacing w:line="360" w:lineRule="auto"/>
        <w:ind w:firstLine="420"/>
        <w:rPr>
          <w:rFonts w:hint="eastAsia" w:ascii="宋体" w:hAnsi="宋体"/>
          <w:sz w:val="24"/>
        </w:rPr>
      </w:pPr>
      <w:r>
        <w:rPr>
          <w:rFonts w:hint="eastAsia" w:ascii="宋体" w:hAnsi="宋体"/>
          <w:sz w:val="24"/>
        </w:rPr>
        <w:t>注：建议细化保密措施的告知，尤其是大数据相关的个人信息保护技术、组织措施。</w:t>
      </w:r>
    </w:p>
    <w:p w14:paraId="2FAE299B">
      <w:pPr>
        <w:spacing w:line="360" w:lineRule="auto"/>
        <w:rPr>
          <w:rFonts w:hint="eastAsia" w:ascii="宋体" w:hAnsi="宋体"/>
          <w:i/>
          <w:color w:val="FF0000"/>
          <w:sz w:val="24"/>
        </w:rPr>
      </w:pPr>
      <w:r>
        <w:rPr>
          <w:rFonts w:hint="eastAsia" w:ascii="宋体" w:hAnsi="宋体"/>
          <w:b/>
          <w:sz w:val="28"/>
        </w:rPr>
        <w:t>13、获取生物样本</w:t>
      </w:r>
      <w:r>
        <w:rPr>
          <w:rFonts w:hint="eastAsia" w:ascii="宋体" w:hAnsi="宋体"/>
          <w:i/>
          <w:color w:val="FF0000"/>
          <w:sz w:val="24"/>
        </w:rPr>
        <w:t>（如果有）</w:t>
      </w:r>
    </w:p>
    <w:p w14:paraId="47C2539B">
      <w:pPr>
        <w:spacing w:line="360" w:lineRule="auto"/>
        <w:rPr>
          <w:rFonts w:hint="eastAsia" w:ascii="宋体" w:hAnsi="宋体"/>
          <w:sz w:val="24"/>
        </w:rPr>
      </w:pPr>
      <w:r>
        <w:rPr>
          <w:rFonts w:hint="eastAsia" w:ascii="宋体" w:hAnsi="宋体"/>
          <w:sz w:val="24"/>
        </w:rPr>
        <w:t>标本信息：</w:t>
      </w:r>
      <w:r>
        <w:rPr>
          <w:rFonts w:hint="eastAsia"/>
          <w:sz w:val="24"/>
        </w:rPr>
        <w:t>利用以往保存的还是新采集，</w:t>
      </w:r>
      <w:r>
        <w:rPr>
          <w:rFonts w:hint="eastAsia" w:ascii="宋体" w:hAnsi="宋体"/>
          <w:sz w:val="24"/>
        </w:rPr>
        <w:t>采集标本量及次数、在何处检测（常规检测是否全部在本中心）、标本保存时间、剩余标本的处理；是否仅用于本研究；是否</w:t>
      </w:r>
      <w:r>
        <w:rPr>
          <w:rFonts w:hint="eastAsia"/>
          <w:sz w:val="24"/>
        </w:rPr>
        <w:t xml:space="preserve">用于产品开发；是否承诺样本不二次利用  </w:t>
      </w:r>
    </w:p>
    <w:p w14:paraId="31C7513B">
      <w:pPr>
        <w:spacing w:line="360" w:lineRule="auto"/>
        <w:rPr>
          <w:rFonts w:hint="eastAsia" w:ascii="宋体" w:hAnsi="宋体"/>
          <w:sz w:val="24"/>
        </w:rPr>
      </w:pPr>
      <w:r>
        <w:rPr>
          <w:rFonts w:hint="eastAsia" w:ascii="宋体" w:hAnsi="宋体"/>
          <w:b/>
          <w:sz w:val="28"/>
        </w:rPr>
        <w:t>14、</w:t>
      </w:r>
      <w:r>
        <w:rPr>
          <w:rFonts w:hint="eastAsia" w:ascii="宋体" w:hAnsi="宋体"/>
          <w:b/>
          <w:sz w:val="28"/>
          <w:lang w:eastAsia="zh-CN"/>
        </w:rPr>
        <w:t>研究参与者</w:t>
      </w:r>
      <w:r>
        <w:rPr>
          <w:rFonts w:hint="eastAsia" w:ascii="宋体" w:hAnsi="宋体"/>
          <w:b/>
          <w:sz w:val="28"/>
        </w:rPr>
        <w:t>配偶怀孕后收集信息的知情同意</w:t>
      </w:r>
      <w:r>
        <w:rPr>
          <w:rFonts w:hint="eastAsia" w:ascii="宋体" w:hAnsi="宋体"/>
          <w:i/>
          <w:color w:val="FF0000"/>
          <w:sz w:val="24"/>
        </w:rPr>
        <w:t>（如果有）</w:t>
      </w:r>
    </w:p>
    <w:p w14:paraId="46A81930">
      <w:pPr>
        <w:spacing w:line="360" w:lineRule="auto"/>
        <w:rPr>
          <w:rFonts w:hint="eastAsia" w:ascii="宋体" w:hAnsi="宋体"/>
          <w:sz w:val="24"/>
        </w:rPr>
      </w:pPr>
    </w:p>
    <w:p w14:paraId="09DB8FA5">
      <w:pPr>
        <w:spacing w:line="360" w:lineRule="auto"/>
        <w:rPr>
          <w:rFonts w:hint="eastAsia" w:ascii="宋体" w:hAnsi="宋体"/>
          <w:i/>
          <w:color w:val="FF0000"/>
          <w:sz w:val="24"/>
        </w:rPr>
      </w:pPr>
      <w:r>
        <w:rPr>
          <w:rFonts w:hint="eastAsia" w:ascii="宋体" w:hAnsi="宋体"/>
          <w:b/>
          <w:sz w:val="28"/>
        </w:rPr>
        <w:t>15、其他与主知情同意需要单独进行的知情同意</w:t>
      </w:r>
      <w:r>
        <w:rPr>
          <w:rFonts w:hint="eastAsia" w:ascii="宋体" w:hAnsi="宋体"/>
          <w:i/>
          <w:color w:val="FF0000"/>
          <w:sz w:val="24"/>
        </w:rPr>
        <w:t>（如有）</w:t>
      </w:r>
    </w:p>
    <w:p w14:paraId="18A9F905">
      <w:pPr>
        <w:spacing w:line="360" w:lineRule="auto"/>
        <w:rPr>
          <w:rFonts w:hint="eastAsia" w:ascii="宋体" w:hAnsi="宋体"/>
          <w:color w:val="FF0000"/>
          <w:sz w:val="24"/>
        </w:rPr>
      </w:pPr>
      <w:r>
        <w:rPr>
          <w:rFonts w:hint="eastAsia" w:ascii="宋体" w:hAnsi="宋体"/>
          <w:color w:val="FF0000"/>
          <w:sz w:val="24"/>
        </w:rPr>
        <w:t>注：13、14、15可单独设计知情同意书。</w:t>
      </w:r>
    </w:p>
    <w:p w14:paraId="2B205600">
      <w:pPr>
        <w:spacing w:line="360" w:lineRule="auto"/>
        <w:rPr>
          <w:rFonts w:hint="eastAsia" w:ascii="宋体" w:hAnsi="宋体"/>
          <w:b/>
          <w:sz w:val="28"/>
        </w:rPr>
      </w:pPr>
      <w:r>
        <w:rPr>
          <w:rFonts w:hint="eastAsia" w:ascii="宋体" w:hAnsi="宋体"/>
          <w:b/>
          <w:sz w:val="28"/>
        </w:rPr>
        <w:t>16. 研究中如何获得帮助：</w:t>
      </w:r>
    </w:p>
    <w:p w14:paraId="56B574EC">
      <w:pPr>
        <w:spacing w:line="360" w:lineRule="auto"/>
        <w:ind w:firstLine="480" w:firstLineChars="200"/>
        <w:rPr>
          <w:rFonts w:hint="eastAsia" w:ascii="宋体" w:hAnsi="宋体"/>
          <w:sz w:val="24"/>
        </w:rPr>
      </w:pPr>
      <w:r>
        <w:rPr>
          <w:rFonts w:ascii="宋体" w:hAnsi="宋体"/>
          <w:sz w:val="24"/>
        </w:rPr>
        <w:t>您可随时了解与本研究有关的信息资料和研究进展，如果您有与本研究有关的问题，</w:t>
      </w:r>
      <w:r>
        <w:rPr>
          <w:rFonts w:hint="eastAsia" w:ascii="宋体" w:hAnsi="宋体"/>
          <w:sz w:val="24"/>
        </w:rPr>
        <w:t>请联系</w:t>
      </w:r>
      <w:r>
        <w:rPr>
          <w:rFonts w:ascii="宋体" w:hAnsi="宋体"/>
          <w:sz w:val="24"/>
          <w:u w:val="single"/>
        </w:rPr>
        <w:t xml:space="preserve">      </w:t>
      </w:r>
      <w:r>
        <w:rPr>
          <w:rFonts w:ascii="宋体" w:hAnsi="宋体"/>
          <w:sz w:val="24"/>
        </w:rPr>
        <w:t>（</w:t>
      </w:r>
      <w:r>
        <w:rPr>
          <w:rFonts w:ascii="宋体" w:hAnsi="宋体"/>
          <w:i/>
          <w:sz w:val="24"/>
          <w:u w:val="single"/>
        </w:rPr>
        <w:t>电话号码</w:t>
      </w:r>
      <w:r>
        <w:rPr>
          <w:rFonts w:ascii="宋体" w:hAnsi="宋体"/>
          <w:sz w:val="24"/>
        </w:rPr>
        <w:t>）与</w:t>
      </w:r>
      <w:r>
        <w:rPr>
          <w:rFonts w:ascii="宋体" w:hAnsi="宋体"/>
          <w:sz w:val="24"/>
          <w:u w:val="single"/>
        </w:rPr>
        <w:t xml:space="preserve">      </w:t>
      </w:r>
      <w:r>
        <w:rPr>
          <w:rFonts w:ascii="宋体" w:hAnsi="宋体"/>
          <w:sz w:val="24"/>
        </w:rPr>
        <w:t>（</w:t>
      </w:r>
      <w:r>
        <w:rPr>
          <w:rFonts w:ascii="宋体" w:hAnsi="宋体"/>
          <w:i/>
          <w:sz w:val="24"/>
          <w:u w:val="single"/>
        </w:rPr>
        <w:t>研究者或有关人员姓名</w:t>
      </w:r>
      <w:r>
        <w:rPr>
          <w:rFonts w:ascii="宋体" w:hAnsi="宋体"/>
          <w:sz w:val="24"/>
        </w:rPr>
        <w:t>）联系。</w:t>
      </w:r>
    </w:p>
    <w:p w14:paraId="75E8B403">
      <w:pPr>
        <w:spacing w:line="360" w:lineRule="auto"/>
        <w:ind w:firstLine="480" w:firstLineChars="200"/>
        <w:rPr>
          <w:rFonts w:hint="eastAsia" w:ascii="宋体" w:hAnsi="宋体"/>
          <w:sz w:val="24"/>
        </w:rPr>
      </w:pPr>
      <w:r>
        <w:rPr>
          <w:rFonts w:hint="eastAsia" w:ascii="宋体" w:hAnsi="宋体"/>
          <w:sz w:val="24"/>
        </w:rPr>
        <w:t>如果</w:t>
      </w:r>
      <w:r>
        <w:rPr>
          <w:rFonts w:ascii="宋体" w:hAnsi="宋体"/>
          <w:sz w:val="24"/>
        </w:rPr>
        <w:t>您在研究过程</w:t>
      </w:r>
      <w:r>
        <w:rPr>
          <w:rFonts w:hint="eastAsia" w:ascii="宋体" w:hAnsi="宋体"/>
          <w:sz w:val="24"/>
        </w:rPr>
        <w:t>需要了解</w:t>
      </w:r>
      <w:r>
        <w:rPr>
          <w:rFonts w:ascii="宋体" w:hAnsi="宋体"/>
          <w:sz w:val="24"/>
        </w:rPr>
        <w:t>关于本项研究参加者权益方面的问题您可以</w:t>
      </w:r>
      <w:r>
        <w:rPr>
          <w:rFonts w:hint="eastAsia" w:ascii="宋体" w:hAnsi="宋体"/>
          <w:sz w:val="24"/>
        </w:rPr>
        <w:t>联系</w:t>
      </w:r>
      <w:r>
        <w:rPr>
          <w:rFonts w:hint="eastAsia" w:ascii="宋体" w:hAnsi="宋体"/>
          <w:sz w:val="24"/>
          <w:lang w:val="en-US" w:eastAsia="zh-CN"/>
        </w:rPr>
        <w:t>深圳大学总医院</w:t>
      </w:r>
      <w:r>
        <w:rPr>
          <w:rFonts w:hint="eastAsia" w:ascii="宋体" w:hAnsi="宋体"/>
          <w:sz w:val="24"/>
        </w:rPr>
        <w:t>科技伦理委员会，联系</w:t>
      </w:r>
      <w:r>
        <w:rPr>
          <w:rFonts w:hint="eastAsia" w:ascii="宋体" w:hAnsi="宋体" w:eastAsia="宋体" w:cs="Times New Roman"/>
          <w:sz w:val="24"/>
        </w:rPr>
        <w:t>电话</w:t>
      </w:r>
      <w:r>
        <w:rPr>
          <w:rFonts w:hint="eastAsia" w:ascii="宋体" w:hAnsi="宋体" w:eastAsia="宋体" w:cs="Times New Roman"/>
          <w:sz w:val="24"/>
          <w:lang w:eastAsia="zh-CN"/>
        </w:rPr>
        <w:t>：</w:t>
      </w:r>
      <w:r>
        <w:rPr>
          <w:rFonts w:hint="eastAsia" w:ascii="宋体" w:hAnsi="宋体"/>
          <w:color w:val="000000"/>
          <w:sz w:val="24"/>
          <w:lang w:val="en-US" w:eastAsia="zh-CN"/>
        </w:rPr>
        <w:t>21839879</w:t>
      </w:r>
      <w:bookmarkStart w:id="0" w:name="_GoBack"/>
      <w:bookmarkEnd w:id="0"/>
      <w:r>
        <w:rPr>
          <w:rFonts w:hint="eastAsia" w:ascii="宋体" w:hAnsi="宋体"/>
          <w:sz w:val="24"/>
        </w:rPr>
        <w:t>。</w:t>
      </w:r>
    </w:p>
    <w:p w14:paraId="07E563CC">
      <w:pPr>
        <w:spacing w:line="360" w:lineRule="auto"/>
        <w:rPr>
          <w:rFonts w:hint="eastAsia" w:ascii="宋体" w:hAnsi="宋体"/>
          <w:b/>
          <w:sz w:val="24"/>
        </w:rPr>
      </w:pPr>
    </w:p>
    <w:p w14:paraId="6EF9ABD1">
      <w:pPr>
        <w:spacing w:line="360" w:lineRule="auto"/>
        <w:ind w:firstLine="420"/>
        <w:rPr>
          <w:rFonts w:hint="eastAsia" w:ascii="宋体" w:hAnsi="宋体"/>
          <w:sz w:val="24"/>
        </w:rPr>
      </w:pPr>
      <w:r>
        <w:rPr>
          <w:rFonts w:hint="eastAsia" w:ascii="宋体" w:hAnsi="宋体"/>
          <w:sz w:val="24"/>
        </w:rPr>
        <w:t>如果您完全理解了这一研究项目的内容，并同意参加此项研究，您将签署此知情同意书，一式两份，由研究者和</w:t>
      </w:r>
      <w:r>
        <w:rPr>
          <w:rFonts w:hint="eastAsia" w:ascii="宋体" w:hAnsi="宋体"/>
          <w:sz w:val="24"/>
          <w:lang w:eastAsia="zh-CN"/>
        </w:rPr>
        <w:t>研究参与者</w:t>
      </w:r>
      <w:r>
        <w:rPr>
          <w:rFonts w:hint="eastAsia" w:ascii="宋体" w:hAnsi="宋体"/>
          <w:sz w:val="24"/>
        </w:rPr>
        <w:t>本人或受委托人各保留一份。</w:t>
      </w:r>
    </w:p>
    <w:p w14:paraId="7327EDE8">
      <w:pPr>
        <w:spacing w:line="360" w:lineRule="auto"/>
        <w:ind w:firstLine="420"/>
        <w:rPr>
          <w:rFonts w:hint="eastAsia" w:ascii="宋体" w:hAnsi="宋体"/>
          <w:sz w:val="24"/>
        </w:rPr>
      </w:pPr>
      <w:r>
        <w:rPr>
          <w:rFonts w:hint="eastAsia" w:ascii="宋体" w:hAnsi="宋体"/>
          <w:sz w:val="24"/>
        </w:rPr>
        <w:t>临床研究项目名称：</w:t>
      </w:r>
    </w:p>
    <w:p w14:paraId="1D5212A5">
      <w:pPr>
        <w:spacing w:line="360" w:lineRule="auto"/>
        <w:ind w:firstLine="420"/>
        <w:rPr>
          <w:rFonts w:hint="eastAsia" w:ascii="宋体" w:hAnsi="宋体"/>
          <w:bCs/>
          <w:sz w:val="24"/>
        </w:rPr>
      </w:pPr>
      <w:r>
        <w:rPr>
          <w:rFonts w:hint="eastAsia" w:ascii="宋体" w:hAnsi="宋体"/>
          <w:bCs/>
          <w:sz w:val="24"/>
        </w:rPr>
        <w:t>由</w:t>
      </w:r>
      <w:r>
        <w:rPr>
          <w:rFonts w:hint="eastAsia" w:ascii="宋体" w:hAnsi="宋体"/>
          <w:bCs/>
          <w:sz w:val="24"/>
          <w:lang w:eastAsia="zh-CN"/>
        </w:rPr>
        <w:t>研究参与者</w:t>
      </w:r>
      <w:r>
        <w:rPr>
          <w:rFonts w:hint="eastAsia" w:ascii="宋体" w:hAnsi="宋体"/>
          <w:bCs/>
          <w:sz w:val="24"/>
        </w:rPr>
        <w:t>本人或其合法代表签署：</w:t>
      </w:r>
    </w:p>
    <w:p w14:paraId="3167F829">
      <w:pPr>
        <w:spacing w:line="360" w:lineRule="auto"/>
        <w:ind w:firstLine="420"/>
        <w:rPr>
          <w:rFonts w:hint="eastAsia" w:ascii="宋体" w:hAnsi="宋体"/>
          <w:bCs/>
          <w:sz w:val="24"/>
        </w:rPr>
      </w:pPr>
      <w:r>
        <w:rPr>
          <w:rFonts w:hint="eastAsia" w:ascii="宋体" w:hAnsi="宋体"/>
          <w:bCs/>
          <w:sz w:val="24"/>
        </w:rPr>
        <w:t>同意声明：</w:t>
      </w:r>
    </w:p>
    <w:p w14:paraId="5BAA69E3">
      <w:pPr>
        <w:numPr>
          <w:ilvl w:val="0"/>
          <w:numId w:val="3"/>
        </w:numPr>
        <w:spacing w:line="360" w:lineRule="auto"/>
        <w:rPr>
          <w:rFonts w:hint="eastAsia" w:ascii="宋体" w:hAnsi="宋体"/>
          <w:bCs/>
          <w:sz w:val="24"/>
        </w:rPr>
      </w:pPr>
      <w:r>
        <w:rPr>
          <w:rFonts w:hint="eastAsia" w:ascii="宋体" w:hAnsi="宋体"/>
          <w:bCs/>
          <w:sz w:val="24"/>
        </w:rPr>
        <w:t>我确认已阅读并理解了此项研究的知情同意书，在研究过程中可能出现的问题及解决方法已经向我解释，并且我有机会提出自己的疑问。</w:t>
      </w:r>
    </w:p>
    <w:p w14:paraId="05D80D23">
      <w:pPr>
        <w:numPr>
          <w:ilvl w:val="0"/>
          <w:numId w:val="3"/>
        </w:numPr>
        <w:spacing w:line="360" w:lineRule="auto"/>
        <w:rPr>
          <w:rFonts w:hint="eastAsia" w:ascii="宋体" w:hAnsi="宋体"/>
          <w:sz w:val="24"/>
        </w:rPr>
      </w:pPr>
      <w:r>
        <w:rPr>
          <w:rFonts w:hint="eastAsia" w:ascii="宋体" w:hAnsi="宋体"/>
          <w:bCs/>
          <w:sz w:val="24"/>
        </w:rPr>
        <w:t>我已明确参加研究属于自愿行为，拒绝参加研究不会损害我应有的任何利益。</w:t>
      </w:r>
    </w:p>
    <w:p w14:paraId="51D8578F">
      <w:pPr>
        <w:numPr>
          <w:ilvl w:val="0"/>
          <w:numId w:val="3"/>
        </w:numPr>
        <w:spacing w:line="360" w:lineRule="auto"/>
        <w:rPr>
          <w:rFonts w:hint="eastAsia" w:ascii="宋体" w:hAnsi="宋体"/>
          <w:sz w:val="24"/>
        </w:rPr>
      </w:pPr>
      <w:r>
        <w:rPr>
          <w:rFonts w:hint="eastAsia" w:ascii="宋体" w:hAnsi="宋体"/>
          <w:sz w:val="24"/>
        </w:rPr>
        <w:t>我已得知参与本研究的</w:t>
      </w:r>
      <w:r>
        <w:rPr>
          <w:rFonts w:hint="eastAsia" w:ascii="宋体" w:hAnsi="宋体"/>
          <w:sz w:val="24"/>
          <w:lang w:eastAsia="zh-CN"/>
        </w:rPr>
        <w:t>团队成员</w:t>
      </w:r>
      <w:r>
        <w:rPr>
          <w:rFonts w:hint="eastAsia" w:ascii="宋体" w:hAnsi="宋体"/>
          <w:sz w:val="24"/>
        </w:rPr>
        <w:t>以及</w:t>
      </w:r>
      <w:r>
        <w:rPr>
          <w:rFonts w:hint="eastAsia" w:ascii="宋体" w:hAnsi="宋体"/>
          <w:sz w:val="24"/>
          <w:lang w:val="en-US" w:eastAsia="zh-CN"/>
        </w:rPr>
        <w:t>深圳大学总医院</w:t>
      </w:r>
      <w:r>
        <w:rPr>
          <w:rFonts w:hint="eastAsia" w:ascii="宋体" w:hAnsi="宋体"/>
          <w:sz w:val="24"/>
        </w:rPr>
        <w:t>科技伦理委员会均有权审阅研究记录和病例资料，我同意上述方面的人员直接得到我的研究记录，并了解上述信息将得到保密处理。</w:t>
      </w:r>
    </w:p>
    <w:p w14:paraId="7FE86CC2">
      <w:pPr>
        <w:numPr>
          <w:ilvl w:val="0"/>
          <w:numId w:val="3"/>
        </w:numPr>
        <w:spacing w:line="360" w:lineRule="auto"/>
        <w:rPr>
          <w:rFonts w:hint="eastAsia" w:ascii="宋体" w:hAnsi="宋体"/>
          <w:sz w:val="24"/>
        </w:rPr>
      </w:pPr>
      <w:r>
        <w:rPr>
          <w:rFonts w:hint="eastAsia" w:ascii="宋体" w:hAnsi="宋体"/>
          <w:sz w:val="24"/>
        </w:rPr>
        <w:t>我同意参加本项研究</w:t>
      </w:r>
    </w:p>
    <w:p w14:paraId="44450BB8">
      <w:pPr>
        <w:spacing w:line="360" w:lineRule="auto"/>
        <w:rPr>
          <w:rFonts w:hint="eastAsia" w:ascii="宋体" w:hAnsi="宋体"/>
          <w:sz w:val="24"/>
        </w:rPr>
      </w:pPr>
    </w:p>
    <w:p w14:paraId="32D48F4A">
      <w:pPr>
        <w:spacing w:line="360" w:lineRule="auto"/>
        <w:ind w:firstLine="480" w:firstLineChars="200"/>
        <w:rPr>
          <w:rFonts w:hint="eastAsia" w:ascii="宋体" w:hAnsi="宋体"/>
          <w:sz w:val="24"/>
        </w:rPr>
      </w:pPr>
      <w:r>
        <w:rPr>
          <w:rFonts w:hint="eastAsia" w:ascii="宋体" w:hAnsi="宋体"/>
          <w:sz w:val="24"/>
          <w:lang w:eastAsia="zh-CN"/>
        </w:rPr>
        <w:t>研究参与者</w:t>
      </w:r>
      <w:r>
        <w:rPr>
          <w:rFonts w:hint="eastAsia" w:ascii="宋体" w:hAnsi="宋体"/>
          <w:sz w:val="24"/>
        </w:rPr>
        <w:t xml:space="preserve">姓名全称：        </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   月    日</w:t>
      </w:r>
    </w:p>
    <w:p w14:paraId="71502980">
      <w:pPr>
        <w:spacing w:line="360" w:lineRule="auto"/>
        <w:ind w:firstLine="480" w:firstLineChars="200"/>
        <w:rPr>
          <w:rFonts w:hint="eastAsia" w:ascii="宋体" w:hAnsi="宋体"/>
          <w:sz w:val="24"/>
        </w:rPr>
      </w:pPr>
      <w:r>
        <w:rPr>
          <w:rFonts w:hint="eastAsia" w:ascii="宋体" w:hAnsi="宋体"/>
          <w:sz w:val="24"/>
          <w:lang w:eastAsia="zh-CN"/>
        </w:rPr>
        <w:t>研究参与者</w:t>
      </w:r>
      <w:r>
        <w:rPr>
          <w:rFonts w:hint="eastAsia" w:ascii="宋体" w:hAnsi="宋体"/>
          <w:sz w:val="24"/>
        </w:rPr>
        <w:t>之代理人姓名全称：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年   月    日</w:t>
      </w:r>
    </w:p>
    <w:p w14:paraId="09FBAC13">
      <w:pPr>
        <w:spacing w:line="360" w:lineRule="auto"/>
        <w:ind w:firstLine="480" w:firstLineChars="200"/>
        <w:rPr>
          <w:rFonts w:hint="eastAsia" w:ascii="宋体" w:hAnsi="宋体"/>
          <w:sz w:val="24"/>
        </w:rPr>
      </w:pPr>
      <w:r>
        <w:rPr>
          <w:rFonts w:hint="eastAsia" w:ascii="宋体" w:hAnsi="宋体"/>
          <w:sz w:val="24"/>
        </w:rPr>
        <w:t>与</w:t>
      </w:r>
      <w:r>
        <w:rPr>
          <w:rFonts w:hint="eastAsia" w:ascii="宋体" w:hAnsi="宋体"/>
          <w:sz w:val="24"/>
          <w:lang w:eastAsia="zh-CN"/>
        </w:rPr>
        <w:t>研究参与者</w:t>
      </w:r>
      <w:r>
        <w:rPr>
          <w:rFonts w:hint="eastAsia" w:ascii="宋体" w:hAnsi="宋体"/>
          <w:sz w:val="24"/>
        </w:rPr>
        <w:t>的关系</w:t>
      </w:r>
      <w:r>
        <w:rPr>
          <w:rFonts w:hint="eastAsia" w:ascii="宋体" w:hAnsi="宋体"/>
          <w:sz w:val="24"/>
          <w:u w:val="single"/>
        </w:rPr>
        <w:t xml:space="preserve">      </w:t>
      </w:r>
      <w:r>
        <w:rPr>
          <w:rFonts w:hint="eastAsia" w:ascii="宋体" w:hAnsi="宋体"/>
          <w:sz w:val="24"/>
        </w:rPr>
        <w:t>（如果是非近亲属的受委托人，是否有</w:t>
      </w:r>
      <w:r>
        <w:rPr>
          <w:rFonts w:hint="eastAsia" w:ascii="宋体" w:hAnsi="宋体"/>
          <w:sz w:val="24"/>
          <w:lang w:eastAsia="zh-CN"/>
        </w:rPr>
        <w:t>研究参与者</w:t>
      </w:r>
      <w:r>
        <w:rPr>
          <w:rFonts w:hint="eastAsia" w:ascii="宋体" w:hAnsi="宋体"/>
          <w:sz w:val="24"/>
        </w:rPr>
        <w:t>的授权委托书 ： 是   否</w:t>
      </w:r>
      <w:r>
        <w:rPr>
          <w:rFonts w:hint="eastAsia" w:ascii="宋体" w:hAnsi="宋体"/>
          <w:sz w:val="24"/>
        </w:rPr>
        <w:tab/>
      </w:r>
      <w:r>
        <w:rPr>
          <w:rFonts w:hint="eastAsia" w:ascii="宋体" w:hAnsi="宋体"/>
          <w:sz w:val="24"/>
        </w:rPr>
        <w:t>）</w:t>
      </w:r>
    </w:p>
    <w:p w14:paraId="275ACB46">
      <w:pPr>
        <w:spacing w:line="360" w:lineRule="auto"/>
        <w:rPr>
          <w:rFonts w:hint="eastAsia" w:ascii="宋体" w:hAnsi="宋体"/>
          <w:sz w:val="24"/>
        </w:rPr>
      </w:pPr>
    </w:p>
    <w:p w14:paraId="13AB73A4">
      <w:pPr>
        <w:spacing w:line="360" w:lineRule="auto"/>
        <w:ind w:firstLine="420"/>
        <w:rPr>
          <w:rFonts w:hint="eastAsia" w:ascii="宋体" w:hAnsi="宋体"/>
          <w:sz w:val="24"/>
        </w:rPr>
      </w:pPr>
      <w:r>
        <w:rPr>
          <w:rFonts w:hint="eastAsia" w:ascii="宋体" w:hAnsi="宋体"/>
          <w:sz w:val="24"/>
        </w:rPr>
        <w:t>以下由执行知情同意过程的医师完成</w:t>
      </w:r>
    </w:p>
    <w:p w14:paraId="01E98FDC">
      <w:pPr>
        <w:spacing w:line="360" w:lineRule="auto"/>
        <w:ind w:firstLine="420"/>
        <w:rPr>
          <w:rFonts w:hint="eastAsia" w:ascii="宋体" w:hAnsi="宋体"/>
          <w:sz w:val="24"/>
        </w:rPr>
      </w:pPr>
      <w:r>
        <w:rPr>
          <w:rFonts w:hint="eastAsia" w:ascii="宋体" w:hAnsi="宋体"/>
          <w:sz w:val="24"/>
        </w:rPr>
        <w:t>研究者声明：我确认已就本研究的性质、目的、要求和可能的风险向患者进行了解释和讨论，并同时探讨了其他可选择的治疗方案，并确保本</w:t>
      </w:r>
      <w:r>
        <w:rPr>
          <w:rFonts w:hint="eastAsia" w:ascii="宋体" w:hAnsi="宋体"/>
          <w:sz w:val="24"/>
          <w:lang w:eastAsia="zh-CN"/>
        </w:rPr>
        <w:t>研究参与者</w:t>
      </w:r>
      <w:r>
        <w:rPr>
          <w:rFonts w:hint="eastAsia" w:ascii="宋体" w:hAnsi="宋体"/>
          <w:sz w:val="24"/>
        </w:rPr>
        <w:t>知情同意书的副本已交给</w:t>
      </w:r>
      <w:r>
        <w:rPr>
          <w:rFonts w:hint="eastAsia" w:ascii="宋体" w:hAnsi="宋体"/>
          <w:sz w:val="24"/>
          <w:lang w:eastAsia="zh-CN"/>
        </w:rPr>
        <w:t>研究参与者</w:t>
      </w:r>
      <w:r>
        <w:rPr>
          <w:rFonts w:hint="eastAsia" w:ascii="宋体" w:hAnsi="宋体"/>
          <w:sz w:val="24"/>
        </w:rPr>
        <w:t>保存。</w:t>
      </w:r>
    </w:p>
    <w:p w14:paraId="22C9C148">
      <w:pPr>
        <w:spacing w:line="360" w:lineRule="auto"/>
        <w:rPr>
          <w:rFonts w:hint="eastAsia" w:ascii="宋体" w:hAnsi="宋体"/>
          <w:sz w:val="24"/>
        </w:rPr>
      </w:pPr>
    </w:p>
    <w:p w14:paraId="7DDE097C">
      <w:pPr>
        <w:spacing w:line="360" w:lineRule="auto"/>
        <w:rPr>
          <w:rFonts w:hint="eastAsia" w:ascii="宋体" w:hAnsi="宋体"/>
          <w:sz w:val="24"/>
        </w:rPr>
      </w:pPr>
      <w:r>
        <w:rPr>
          <w:rFonts w:hint="eastAsia" w:ascii="宋体" w:hAnsi="宋体"/>
          <w:sz w:val="24"/>
        </w:rPr>
        <w:tab/>
      </w:r>
      <w:r>
        <w:rPr>
          <w:rFonts w:hint="eastAsia" w:ascii="宋体" w:hAnsi="宋体"/>
          <w:sz w:val="24"/>
        </w:rPr>
        <w:t>研究者姓名全称：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SC Light">
    <w:altName w:val="Malgun Gothic Semilight"/>
    <w:panose1 w:val="02000000000000000000"/>
    <w:charset w:val="50"/>
    <w:family w:val="auto"/>
    <w:pitch w:val="default"/>
    <w:sig w:usb0="00000000" w:usb1="00000000" w:usb2="00000010" w:usb3="00000000" w:csb0="003E0000" w:csb1="00000000"/>
  </w:font>
  <w:font w:name="Malgun Gothic Semilight">
    <w:panose1 w:val="020B0502040204020203"/>
    <w:charset w:val="86"/>
    <w:family w:val="auto"/>
    <w:pitch w:val="default"/>
    <w:sig w:usb0="900002AF" w:usb1="01D77CFB" w:usb2="00000012" w:usb3="00000000" w:csb0="203E01BD" w:csb1="D7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ﾋﾎﾌ・">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3785">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0A50">
    <w:pPr>
      <w:pStyle w:val="6"/>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lang w:val="en-US" w:eastAsia="zh-CN"/>
      </w:rPr>
      <w:t xml:space="preserve">                                 </w:t>
    </w:r>
    <w:r>
      <w:rPr>
        <w:rFonts w:hint="eastAsia"/>
        <w:b/>
        <w:bCs/>
        <w:sz w:val="21"/>
        <w:szCs w:val="21"/>
        <w:lang w:val="en-US" w:eastAsia="zh-CN"/>
      </w:rPr>
      <w:t>科技</w:t>
    </w:r>
    <w:r>
      <w:rPr>
        <w:rFonts w:hint="eastAsia"/>
        <w:b/>
        <w:bCs/>
        <w:sz w:val="21"/>
        <w:szCs w:val="21"/>
      </w:rPr>
      <w:t>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6B2AF"/>
    <w:multiLevelType w:val="singleLevel"/>
    <w:tmpl w:val="FE06B2AF"/>
    <w:lvl w:ilvl="0" w:tentative="0">
      <w:start w:val="1"/>
      <w:numFmt w:val="bullet"/>
      <w:lvlText w:val=""/>
      <w:lvlJc w:val="left"/>
      <w:pPr>
        <w:ind w:left="420" w:hanging="420"/>
      </w:pPr>
      <w:rPr>
        <w:rFonts w:hint="default" w:ascii="Wingdings" w:hAnsi="Wingdings"/>
      </w:rPr>
    </w:lvl>
  </w:abstractNum>
  <w:abstractNum w:abstractNumId="1">
    <w:nsid w:val="394F44C4"/>
    <w:multiLevelType w:val="multilevel"/>
    <w:tmpl w:val="394F44C4"/>
    <w:lvl w:ilvl="0" w:tentative="0">
      <w:start w:val="1"/>
      <w:numFmt w:val="decimal"/>
      <w:lvlText w:val="%1、"/>
      <w:lvlJc w:val="left"/>
      <w:pPr>
        <w:tabs>
          <w:tab w:val="left" w:pos="1305"/>
        </w:tabs>
        <w:ind w:left="1305" w:hanging="88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F3743DC"/>
    <w:multiLevelType w:val="multilevel"/>
    <w:tmpl w:val="7F3743DC"/>
    <w:lvl w:ilvl="0" w:tentative="0">
      <w:start w:val="1"/>
      <w:numFmt w:val="bullet"/>
      <w:lvlText w:val=""/>
      <w:lvlJc w:val="left"/>
      <w:pPr>
        <w:tabs>
          <w:tab w:val="left" w:pos="630"/>
        </w:tabs>
        <w:ind w:left="630" w:hanging="420"/>
      </w:pPr>
      <w:rPr>
        <w:rFonts w:hint="default" w:ascii="Wingdings" w:hAnsi="Wingdings"/>
        <w:b w:val="0"/>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NTNhNzVlMTE2YjRlMzA2OTg0ZjQxNzdmZmI2MjQifQ=="/>
  </w:docVars>
  <w:rsids>
    <w:rsidRoot w:val="004664EB"/>
    <w:rsid w:val="00063896"/>
    <w:rsid w:val="00067FF4"/>
    <w:rsid w:val="0007069C"/>
    <w:rsid w:val="000707BD"/>
    <w:rsid w:val="00071A9F"/>
    <w:rsid w:val="00092F02"/>
    <w:rsid w:val="000A0165"/>
    <w:rsid w:val="000A389C"/>
    <w:rsid w:val="000B4486"/>
    <w:rsid w:val="000C44AA"/>
    <w:rsid w:val="000D037F"/>
    <w:rsid w:val="000D700E"/>
    <w:rsid w:val="000F3FE2"/>
    <w:rsid w:val="00111CB3"/>
    <w:rsid w:val="001245D5"/>
    <w:rsid w:val="00144B86"/>
    <w:rsid w:val="00154C89"/>
    <w:rsid w:val="00161D4D"/>
    <w:rsid w:val="00165223"/>
    <w:rsid w:val="00177D29"/>
    <w:rsid w:val="001802D1"/>
    <w:rsid w:val="001966E9"/>
    <w:rsid w:val="001A22BD"/>
    <w:rsid w:val="001E61D9"/>
    <w:rsid w:val="001F7C62"/>
    <w:rsid w:val="002131E0"/>
    <w:rsid w:val="00224C0B"/>
    <w:rsid w:val="00253CBE"/>
    <w:rsid w:val="0025556C"/>
    <w:rsid w:val="00270E94"/>
    <w:rsid w:val="00271F46"/>
    <w:rsid w:val="0027271F"/>
    <w:rsid w:val="00275515"/>
    <w:rsid w:val="00292A17"/>
    <w:rsid w:val="002A5AFD"/>
    <w:rsid w:val="002C0E65"/>
    <w:rsid w:val="002C1867"/>
    <w:rsid w:val="002C5BD9"/>
    <w:rsid w:val="002D29C8"/>
    <w:rsid w:val="002D3147"/>
    <w:rsid w:val="002E7418"/>
    <w:rsid w:val="00317893"/>
    <w:rsid w:val="00331633"/>
    <w:rsid w:val="003337A8"/>
    <w:rsid w:val="003431AE"/>
    <w:rsid w:val="0034388A"/>
    <w:rsid w:val="00373CD7"/>
    <w:rsid w:val="00396310"/>
    <w:rsid w:val="003A03F1"/>
    <w:rsid w:val="003A5F32"/>
    <w:rsid w:val="003B0DB6"/>
    <w:rsid w:val="003E26F1"/>
    <w:rsid w:val="00414E6B"/>
    <w:rsid w:val="004157F6"/>
    <w:rsid w:val="00433215"/>
    <w:rsid w:val="00441614"/>
    <w:rsid w:val="00462902"/>
    <w:rsid w:val="004664EB"/>
    <w:rsid w:val="00476B9D"/>
    <w:rsid w:val="004B627C"/>
    <w:rsid w:val="004C4516"/>
    <w:rsid w:val="004D7990"/>
    <w:rsid w:val="004E65FD"/>
    <w:rsid w:val="005540CA"/>
    <w:rsid w:val="00560571"/>
    <w:rsid w:val="005A59C8"/>
    <w:rsid w:val="005F0967"/>
    <w:rsid w:val="00661B19"/>
    <w:rsid w:val="00661EAB"/>
    <w:rsid w:val="00663093"/>
    <w:rsid w:val="006A0282"/>
    <w:rsid w:val="006D5F82"/>
    <w:rsid w:val="006D6432"/>
    <w:rsid w:val="006F19A2"/>
    <w:rsid w:val="007124BB"/>
    <w:rsid w:val="0074120E"/>
    <w:rsid w:val="0077742B"/>
    <w:rsid w:val="00783E78"/>
    <w:rsid w:val="00797148"/>
    <w:rsid w:val="007E53B5"/>
    <w:rsid w:val="00802456"/>
    <w:rsid w:val="00813A65"/>
    <w:rsid w:val="0082319B"/>
    <w:rsid w:val="008401FA"/>
    <w:rsid w:val="00843FF1"/>
    <w:rsid w:val="00844632"/>
    <w:rsid w:val="00844D61"/>
    <w:rsid w:val="008467B7"/>
    <w:rsid w:val="00846B28"/>
    <w:rsid w:val="008575E7"/>
    <w:rsid w:val="0088202D"/>
    <w:rsid w:val="00894A68"/>
    <w:rsid w:val="00897E09"/>
    <w:rsid w:val="008A12E2"/>
    <w:rsid w:val="008A305D"/>
    <w:rsid w:val="008B141D"/>
    <w:rsid w:val="008D4CCF"/>
    <w:rsid w:val="008D58FA"/>
    <w:rsid w:val="0090531C"/>
    <w:rsid w:val="00916EBB"/>
    <w:rsid w:val="00925C5E"/>
    <w:rsid w:val="009536F6"/>
    <w:rsid w:val="00982D89"/>
    <w:rsid w:val="00992110"/>
    <w:rsid w:val="009E5C19"/>
    <w:rsid w:val="00A04E94"/>
    <w:rsid w:val="00A37515"/>
    <w:rsid w:val="00A42FA2"/>
    <w:rsid w:val="00A44C0F"/>
    <w:rsid w:val="00A74745"/>
    <w:rsid w:val="00A83E18"/>
    <w:rsid w:val="00A945CF"/>
    <w:rsid w:val="00AD28BC"/>
    <w:rsid w:val="00AD6CB4"/>
    <w:rsid w:val="00AE47BB"/>
    <w:rsid w:val="00AF1929"/>
    <w:rsid w:val="00AF3761"/>
    <w:rsid w:val="00B05F6F"/>
    <w:rsid w:val="00B27FC2"/>
    <w:rsid w:val="00B46017"/>
    <w:rsid w:val="00B5208E"/>
    <w:rsid w:val="00B62617"/>
    <w:rsid w:val="00B95B61"/>
    <w:rsid w:val="00BA5F85"/>
    <w:rsid w:val="00C03F4F"/>
    <w:rsid w:val="00C32CB2"/>
    <w:rsid w:val="00C34C15"/>
    <w:rsid w:val="00C35AD5"/>
    <w:rsid w:val="00C50395"/>
    <w:rsid w:val="00C71CD7"/>
    <w:rsid w:val="00CC1209"/>
    <w:rsid w:val="00CC2574"/>
    <w:rsid w:val="00CC3011"/>
    <w:rsid w:val="00CD516E"/>
    <w:rsid w:val="00CD59E1"/>
    <w:rsid w:val="00D0702D"/>
    <w:rsid w:val="00D20CEC"/>
    <w:rsid w:val="00D31CED"/>
    <w:rsid w:val="00D43500"/>
    <w:rsid w:val="00D51B8A"/>
    <w:rsid w:val="00D6653D"/>
    <w:rsid w:val="00D764D6"/>
    <w:rsid w:val="00D91599"/>
    <w:rsid w:val="00DA20D6"/>
    <w:rsid w:val="00DD4139"/>
    <w:rsid w:val="00DD4822"/>
    <w:rsid w:val="00DD7D62"/>
    <w:rsid w:val="00E46141"/>
    <w:rsid w:val="00E46847"/>
    <w:rsid w:val="00E479D1"/>
    <w:rsid w:val="00E54318"/>
    <w:rsid w:val="00E619F6"/>
    <w:rsid w:val="00E63E47"/>
    <w:rsid w:val="00E6728D"/>
    <w:rsid w:val="00EA1735"/>
    <w:rsid w:val="00EB3911"/>
    <w:rsid w:val="00EE1E9F"/>
    <w:rsid w:val="00EF63E1"/>
    <w:rsid w:val="00F0313A"/>
    <w:rsid w:val="00F134F5"/>
    <w:rsid w:val="00F2474D"/>
    <w:rsid w:val="00F303F9"/>
    <w:rsid w:val="00F33D6F"/>
    <w:rsid w:val="00F36C3D"/>
    <w:rsid w:val="00F429A7"/>
    <w:rsid w:val="00F46488"/>
    <w:rsid w:val="00F75D8C"/>
    <w:rsid w:val="00FA6325"/>
    <w:rsid w:val="00FB1A68"/>
    <w:rsid w:val="00FB2EF7"/>
    <w:rsid w:val="00FC0528"/>
    <w:rsid w:val="00FC4A3B"/>
    <w:rsid w:val="13095DF7"/>
    <w:rsid w:val="156C0FB4"/>
    <w:rsid w:val="19D400E2"/>
    <w:rsid w:val="378E0843"/>
    <w:rsid w:val="391C0A22"/>
    <w:rsid w:val="3E4E38E8"/>
    <w:rsid w:val="6BFA07A5"/>
    <w:rsid w:val="6DC2451F"/>
    <w:rsid w:val="6E090766"/>
    <w:rsid w:val="72395904"/>
    <w:rsid w:val="72EC21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spacing w:before="240" w:after="60"/>
      <w:ind w:firstLine="480" w:firstLineChars="200"/>
      <w:outlineLvl w:val="0"/>
    </w:pPr>
    <w:rPr>
      <w:rFonts w:hAnsi="宋体"/>
      <w:bCs/>
      <w:color w:val="FF0000"/>
      <w:kern w:val="32"/>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1"/>
    <w:qFormat/>
    <w:uiPriority w:val="0"/>
    <w:rPr>
      <w:rFonts w:ascii="Heiti SC Light" w:eastAsia="Heiti SC Light"/>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character" w:customStyle="1" w:styleId="10">
    <w:name w:val="标题 1 Char"/>
    <w:link w:val="2"/>
    <w:qFormat/>
    <w:uiPriority w:val="0"/>
    <w:rPr>
      <w:rFonts w:hAnsi="宋体" w:eastAsia="宋体"/>
      <w:bCs/>
      <w:color w:val="FF0000"/>
      <w:kern w:val="32"/>
      <w:sz w:val="24"/>
      <w:szCs w:val="24"/>
      <w:lang w:val="en-US" w:eastAsia="zh-CN" w:bidi="ar-SA"/>
    </w:rPr>
  </w:style>
  <w:style w:type="character" w:customStyle="1" w:styleId="11">
    <w:name w:val="批注框文本 Char"/>
    <w:link w:val="4"/>
    <w:qFormat/>
    <w:uiPriority w:val="0"/>
    <w:rPr>
      <w:rFonts w:ascii="Heiti SC Light" w:eastAsia="Heiti SC Light"/>
      <w:kern w:val="2"/>
      <w:sz w:val="18"/>
      <w:szCs w:val="18"/>
    </w:rPr>
  </w:style>
  <w:style w:type="character" w:customStyle="1" w:styleId="12">
    <w:name w:val="页脚 Char"/>
    <w:link w:val="5"/>
    <w:qFormat/>
    <w:uiPriority w:val="99"/>
    <w:rPr>
      <w:kern w:val="2"/>
      <w:sz w:val="18"/>
      <w:szCs w:val="18"/>
    </w:rPr>
  </w:style>
  <w:style w:type="character" w:customStyle="1" w:styleId="13">
    <w:name w:val="正文文本 + 间距 0 pt10"/>
    <w:qFormat/>
    <w:uiPriority w:val="99"/>
    <w:rPr>
      <w:rFonts w:ascii="MingLiU" w:hAnsi="MingLiU" w:eastAsia="MingLiU"/>
      <w:color w:val="000000"/>
      <w:spacing w:val="8"/>
      <w:w w:val="100"/>
      <w:position w:val="0"/>
      <w:sz w:val="19"/>
      <w:lang w:val="zh-TW"/>
    </w:rPr>
  </w:style>
  <w:style w:type="character" w:customStyle="1" w:styleId="14">
    <w:name w:val="正文文本_"/>
    <w:link w:val="15"/>
    <w:qFormat/>
    <w:locked/>
    <w:uiPriority w:val="99"/>
    <w:rPr>
      <w:rFonts w:ascii="MingLiU" w:hAnsi="MingLiU" w:eastAsia="MingLiU"/>
      <w:spacing w:val="9"/>
      <w:sz w:val="19"/>
      <w:shd w:val="clear" w:color="auto" w:fill="FFFFFF"/>
    </w:rPr>
  </w:style>
  <w:style w:type="paragraph" w:customStyle="1" w:styleId="15">
    <w:name w:val="正文文本3"/>
    <w:basedOn w:val="1"/>
    <w:link w:val="14"/>
    <w:qFormat/>
    <w:uiPriority w:val="99"/>
    <w:pPr>
      <w:shd w:val="clear" w:color="auto" w:fill="FFFFFF"/>
      <w:spacing w:line="526" w:lineRule="exact"/>
      <w:ind w:hanging="440"/>
      <w:jc w:val="distribute"/>
    </w:pPr>
    <w:rPr>
      <w:rFonts w:ascii="MingLiU" w:hAnsi="MingLiU" w:eastAsia="MingLiU"/>
      <w:spacing w:val="9"/>
      <w:kern w:val="0"/>
      <w:sz w:val="19"/>
      <w:szCs w:val="20"/>
    </w:rPr>
  </w:style>
  <w:style w:type="character" w:customStyle="1" w:styleId="16">
    <w:name w:val="正文文本 + 间距 0 pt8"/>
    <w:qFormat/>
    <w:uiPriority w:val="99"/>
    <w:rPr>
      <w:rFonts w:ascii="MingLiU" w:hAnsi="MingLiU" w:eastAsia="MingLiU"/>
      <w:color w:val="000000"/>
      <w:spacing w:val="11"/>
      <w:w w:val="100"/>
      <w:position w:val="0"/>
      <w:sz w:val="19"/>
      <w:u w:val="none"/>
      <w:lang w:val="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3487</Words>
  <Characters>3564</Characters>
  <Lines>25</Lines>
  <Paragraphs>7</Paragraphs>
  <TotalTime>0</TotalTime>
  <ScaleCrop>false</ScaleCrop>
  <LinksUpToDate>false</LinksUpToDate>
  <CharactersWithSpaces>3724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2021-07-02T07:15:00Z</dcterms:created>
  <dc:creator>User</dc:creator>
  <cp:lastModifiedBy>WPS_1705891325</cp:lastModifiedBy>
  <cp:lastPrinted>2018-11-07T02:56:00Z</cp:lastPrinted>
  <dcterms:modified xsi:type="dcterms:W3CDTF">2024-12-30T02:01:09Z</dcterms:modified>
  <dc:title>知情同意书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F5A3C693CB474D1691D440C01DFC26B7_13</vt:lpwstr>
  </property>
</Properties>
</file>