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F620">
      <w:pPr>
        <w:spacing w:line="360" w:lineRule="auto"/>
        <w:jc w:val="center"/>
        <w:rPr>
          <w:rFonts w:ascii="黑体" w:hAnsi="黑体" w:eastAsia="黑体" w:cs="黑体"/>
          <w:b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结题报告审查申请表</w:t>
      </w:r>
    </w:p>
    <w:tbl>
      <w:tblPr>
        <w:tblStyle w:val="4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710"/>
        <w:gridCol w:w="2430"/>
        <w:gridCol w:w="2265"/>
      </w:tblGrid>
      <w:tr w14:paraId="2B61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0" w:type="dxa"/>
            <w:vAlign w:val="center"/>
          </w:tcPr>
          <w:p w14:paraId="52B55BA2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6405" w:type="dxa"/>
            <w:gridSpan w:val="3"/>
          </w:tcPr>
          <w:p w14:paraId="5DAC1992">
            <w:pPr>
              <w:spacing w:before="156" w:beforeLines="50"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D5D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0" w:type="dxa"/>
            <w:vAlign w:val="center"/>
          </w:tcPr>
          <w:p w14:paraId="7B184137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伦理审查批件号</w:t>
            </w:r>
          </w:p>
        </w:tc>
        <w:tc>
          <w:tcPr>
            <w:tcW w:w="6405" w:type="dxa"/>
            <w:gridSpan w:val="3"/>
          </w:tcPr>
          <w:p w14:paraId="43C347E1">
            <w:pPr>
              <w:spacing w:before="156" w:beforeLines="50"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4B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0" w:type="dxa"/>
            <w:vAlign w:val="center"/>
          </w:tcPr>
          <w:p w14:paraId="7F06A50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申办者</w:t>
            </w:r>
          </w:p>
        </w:tc>
        <w:tc>
          <w:tcPr>
            <w:tcW w:w="6405" w:type="dxa"/>
            <w:gridSpan w:val="3"/>
          </w:tcPr>
          <w:p w14:paraId="18571786">
            <w:pPr>
              <w:spacing w:before="156" w:beforeLines="50"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E1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10" w:type="dxa"/>
            <w:vAlign w:val="center"/>
          </w:tcPr>
          <w:p w14:paraId="1DB92315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</w:t>
            </w:r>
          </w:p>
        </w:tc>
        <w:tc>
          <w:tcPr>
            <w:tcW w:w="6405" w:type="dxa"/>
            <w:gridSpan w:val="3"/>
          </w:tcPr>
          <w:p w14:paraId="61FAB256">
            <w:pPr>
              <w:spacing w:before="156" w:beforeLines="50"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623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610" w:type="dxa"/>
            <w:vAlign w:val="center"/>
          </w:tcPr>
          <w:p w14:paraId="7000617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方案版本号</w:t>
            </w:r>
          </w:p>
        </w:tc>
        <w:tc>
          <w:tcPr>
            <w:tcW w:w="1710" w:type="dxa"/>
          </w:tcPr>
          <w:p w14:paraId="5E316D9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</w:tcPr>
          <w:p w14:paraId="0DAB4F6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方案版本日期</w:t>
            </w:r>
          </w:p>
        </w:tc>
        <w:tc>
          <w:tcPr>
            <w:tcW w:w="2265" w:type="dxa"/>
          </w:tcPr>
          <w:p w14:paraId="0145E6B8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0A0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610" w:type="dxa"/>
            <w:vAlign w:val="center"/>
          </w:tcPr>
          <w:p w14:paraId="1D0FF51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知情同意书版本号</w:t>
            </w:r>
          </w:p>
        </w:tc>
        <w:tc>
          <w:tcPr>
            <w:tcW w:w="1710" w:type="dxa"/>
          </w:tcPr>
          <w:p w14:paraId="7CFA6C8E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254E82A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知情同意书版本日期</w:t>
            </w:r>
          </w:p>
        </w:tc>
        <w:tc>
          <w:tcPr>
            <w:tcW w:w="2265" w:type="dxa"/>
            <w:vAlign w:val="center"/>
          </w:tcPr>
          <w:p w14:paraId="704B227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479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15" w:type="dxa"/>
            <w:gridSpan w:val="4"/>
            <w:vAlign w:val="center"/>
          </w:tcPr>
          <w:p w14:paraId="2A5A354A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一、受试者情况</w:t>
            </w:r>
          </w:p>
        </w:tc>
      </w:tr>
      <w:tr w14:paraId="5577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610" w:type="dxa"/>
            <w:vAlign w:val="center"/>
          </w:tcPr>
          <w:p w14:paraId="5F97AD7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合同研究总例数</w:t>
            </w:r>
          </w:p>
        </w:tc>
        <w:tc>
          <w:tcPr>
            <w:tcW w:w="1710" w:type="dxa"/>
            <w:vAlign w:val="center"/>
          </w:tcPr>
          <w:p w14:paraId="7BA635C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72321E46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已入组例数</w:t>
            </w:r>
          </w:p>
        </w:tc>
        <w:tc>
          <w:tcPr>
            <w:tcW w:w="2265" w:type="dxa"/>
            <w:vAlign w:val="center"/>
          </w:tcPr>
          <w:p w14:paraId="55C535E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D6A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10" w:type="dxa"/>
            <w:vAlign w:val="center"/>
          </w:tcPr>
          <w:p w14:paraId="35BE004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完成观察例数</w:t>
            </w:r>
          </w:p>
        </w:tc>
        <w:tc>
          <w:tcPr>
            <w:tcW w:w="1710" w:type="dxa"/>
            <w:vAlign w:val="center"/>
          </w:tcPr>
          <w:p w14:paraId="3491268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3D0FB16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提前退出例数</w:t>
            </w:r>
          </w:p>
        </w:tc>
        <w:tc>
          <w:tcPr>
            <w:tcW w:w="2265" w:type="dxa"/>
            <w:vAlign w:val="center"/>
          </w:tcPr>
          <w:p w14:paraId="4EEDA902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0A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10" w:type="dxa"/>
            <w:vAlign w:val="center"/>
          </w:tcPr>
          <w:p w14:paraId="43F0AB1D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严重不良事件例数</w:t>
            </w:r>
          </w:p>
        </w:tc>
        <w:tc>
          <w:tcPr>
            <w:tcW w:w="1710" w:type="dxa"/>
            <w:vAlign w:val="center"/>
          </w:tcPr>
          <w:p w14:paraId="2C94E5BA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2243928A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已报告的严重不良</w:t>
            </w:r>
          </w:p>
          <w:p w14:paraId="457A8A6F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事件例数</w:t>
            </w:r>
          </w:p>
        </w:tc>
        <w:tc>
          <w:tcPr>
            <w:tcW w:w="2265" w:type="dxa"/>
            <w:vAlign w:val="center"/>
          </w:tcPr>
          <w:p w14:paraId="0E10736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7E5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10" w:type="dxa"/>
            <w:vAlign w:val="center"/>
          </w:tcPr>
          <w:p w14:paraId="77726B9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已停止招募受试者</w:t>
            </w:r>
          </w:p>
        </w:tc>
        <w:tc>
          <w:tcPr>
            <w:tcW w:w="1710" w:type="dxa"/>
            <w:vAlign w:val="center"/>
          </w:tcPr>
          <w:p w14:paraId="5D15B5AC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</w:t>
            </w:r>
          </w:p>
        </w:tc>
        <w:tc>
          <w:tcPr>
            <w:tcW w:w="2430" w:type="dxa"/>
            <w:vAlign w:val="center"/>
          </w:tcPr>
          <w:p w14:paraId="215CDD41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所有参与者已完成研究的干预措施</w:t>
            </w:r>
          </w:p>
        </w:tc>
        <w:tc>
          <w:tcPr>
            <w:tcW w:w="2265" w:type="dxa"/>
            <w:vAlign w:val="center"/>
          </w:tcPr>
          <w:p w14:paraId="033C7FEB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</w:t>
            </w:r>
          </w:p>
        </w:tc>
      </w:tr>
      <w:tr w14:paraId="1BB3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10" w:type="dxa"/>
            <w:vAlign w:val="center"/>
          </w:tcPr>
          <w:p w14:paraId="6061EBE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所有参与者已完成研究的随访</w:t>
            </w:r>
          </w:p>
        </w:tc>
        <w:tc>
          <w:tcPr>
            <w:tcW w:w="1710" w:type="dxa"/>
            <w:vAlign w:val="center"/>
          </w:tcPr>
          <w:p w14:paraId="31494207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</w:t>
            </w:r>
          </w:p>
        </w:tc>
        <w:tc>
          <w:tcPr>
            <w:tcW w:w="2430" w:type="dxa"/>
            <w:vAlign w:val="center"/>
          </w:tcPr>
          <w:p w14:paraId="64EFB63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已完成研究的数据分析</w:t>
            </w:r>
          </w:p>
        </w:tc>
        <w:tc>
          <w:tcPr>
            <w:tcW w:w="2265" w:type="dxa"/>
            <w:vAlign w:val="center"/>
          </w:tcPr>
          <w:p w14:paraId="440141B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</w:t>
            </w:r>
          </w:p>
        </w:tc>
      </w:tr>
      <w:tr w14:paraId="2388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015" w:type="dxa"/>
            <w:gridSpan w:val="4"/>
            <w:vAlign w:val="center"/>
          </w:tcPr>
          <w:p w14:paraId="4467CE2C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二、研究情况</w:t>
            </w:r>
          </w:p>
        </w:tc>
      </w:tr>
      <w:tr w14:paraId="7B46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10" w:type="dxa"/>
            <w:vAlign w:val="center"/>
          </w:tcPr>
          <w:p w14:paraId="5CBC692F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研究开始日期</w:t>
            </w:r>
          </w:p>
        </w:tc>
        <w:tc>
          <w:tcPr>
            <w:tcW w:w="1710" w:type="dxa"/>
            <w:vAlign w:val="center"/>
          </w:tcPr>
          <w:p w14:paraId="5ECBCD8E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11927366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最后1例出组日期</w:t>
            </w:r>
          </w:p>
        </w:tc>
        <w:tc>
          <w:tcPr>
            <w:tcW w:w="2265" w:type="dxa"/>
            <w:vAlign w:val="center"/>
          </w:tcPr>
          <w:p w14:paraId="19E50254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A56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15" w:type="dxa"/>
            <w:gridSpan w:val="4"/>
            <w:vAlign w:val="center"/>
          </w:tcPr>
          <w:p w14:paraId="6ED4B2E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是否存在与研究干预相关的、非预期的严重不良事件：</w:t>
            </w:r>
          </w:p>
          <w:p w14:paraId="03B33E95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</w:t>
            </w:r>
          </w:p>
        </w:tc>
      </w:tr>
      <w:tr w14:paraId="0983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015" w:type="dxa"/>
            <w:gridSpan w:val="4"/>
            <w:vAlign w:val="center"/>
          </w:tcPr>
          <w:p w14:paraId="23A45067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研究中是否存在影响受试者权益的问题：</w:t>
            </w:r>
          </w:p>
          <w:p w14:paraId="422F6D1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□是（请说明）</w:t>
            </w:r>
            <w:r>
              <w:rPr>
                <w:rFonts w:hint="eastAsia" w:ascii="宋体" w:hAnsi="宋体" w:cs="仿宋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       </w:t>
            </w:r>
          </w:p>
          <w:p w14:paraId="4FCD2057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□否</w:t>
            </w:r>
          </w:p>
        </w:tc>
      </w:tr>
      <w:tr w14:paraId="4B4B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015" w:type="dxa"/>
            <w:gridSpan w:val="4"/>
            <w:vAlign w:val="center"/>
          </w:tcPr>
          <w:p w14:paraId="1D200E52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严重不良事件或方案规定必须报告的重要医学时间已经及时报告：</w:t>
            </w:r>
          </w:p>
          <w:p w14:paraId="76A1FE69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   □否   □不适用</w:t>
            </w:r>
          </w:p>
        </w:tc>
      </w:tr>
      <w:tr w14:paraId="2A5D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2610" w:type="dxa"/>
            <w:vAlign w:val="center"/>
          </w:tcPr>
          <w:p w14:paraId="687C4F0D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研究者签字</w:t>
            </w:r>
          </w:p>
        </w:tc>
        <w:tc>
          <w:tcPr>
            <w:tcW w:w="6405" w:type="dxa"/>
            <w:gridSpan w:val="3"/>
          </w:tcPr>
          <w:p w14:paraId="3EED9818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  <w:p w14:paraId="061BE277">
            <w:pPr>
              <w:spacing w:line="360" w:lineRule="auto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    月    日</w:t>
            </w:r>
          </w:p>
        </w:tc>
      </w:tr>
    </w:tbl>
    <w:p w14:paraId="1C73F1CA"/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39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7480F">
    <w:pPr>
      <w:pStyle w:val="3"/>
      <w:ind w:right="178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</w:t>
    </w:r>
    <w:r>
      <w:t xml:space="preserve">  </w:t>
    </w:r>
    <w:r>
      <w:rPr>
        <w:rFonts w:hint="eastAsia"/>
      </w:rPr>
      <w:t xml:space="preserve"> </w:t>
    </w:r>
    <w:r>
      <w:rPr>
        <w:rFonts w:hint="eastAsia"/>
        <w:b/>
        <w:bCs/>
        <w:sz w:val="21"/>
        <w:szCs w:val="21"/>
      </w:rPr>
      <w:t>药物/医疗器械临床试</w:t>
    </w:r>
    <w:bookmarkStart w:id="0" w:name="_GoBack"/>
    <w:bookmarkEnd w:id="0"/>
    <w:r>
      <w:rPr>
        <w:rFonts w:hint="eastAsia"/>
        <w:b/>
        <w:bCs/>
        <w:sz w:val="21"/>
        <w:szCs w:val="21"/>
      </w:rPr>
      <w:t>验专业伦理委员会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970B2"/>
    <w:rsid w:val="00376FAA"/>
    <w:rsid w:val="00877366"/>
    <w:rsid w:val="00BA5BC0"/>
    <w:rsid w:val="00D366FF"/>
    <w:rsid w:val="00FF1CC4"/>
    <w:rsid w:val="205C0D7D"/>
    <w:rsid w:val="2ABD2E52"/>
    <w:rsid w:val="47E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1</Lines>
  <Paragraphs>1</Paragraphs>
  <TotalTime>0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2021-01-29T09:19:00Z</dcterms:created>
  <dc:creator>草帽小子</dc:creator>
  <cp:lastModifiedBy>WPS_1705891325</cp:lastModifiedBy>
  <dcterms:modified xsi:type="dcterms:W3CDTF">2024-12-20T06:42:36Z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D280708AD6894692B1A98583C2BB5658_12</vt:lpwstr>
  </property>
</Properties>
</file>