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7DD7" w14:textId="77777777" w:rsidR="00D32D92" w:rsidRDefault="008C7BD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深圳大学总医院工程维修询价项目需求</w:t>
      </w:r>
    </w:p>
    <w:p w14:paraId="2BB04D8A" w14:textId="77777777" w:rsidR="00D32D92" w:rsidRDefault="00D32D92">
      <w:pPr>
        <w:jc w:val="left"/>
        <w:rPr>
          <w:b/>
          <w:sz w:val="24"/>
        </w:rPr>
      </w:pPr>
    </w:p>
    <w:p w14:paraId="259B75F6" w14:textId="77777777" w:rsidR="00D32D92" w:rsidRDefault="00D32D92">
      <w:pPr>
        <w:jc w:val="left"/>
        <w:rPr>
          <w:b/>
          <w:sz w:val="24"/>
        </w:rPr>
      </w:pPr>
    </w:p>
    <w:p w14:paraId="58091523" w14:textId="473C3EF5" w:rsidR="00E03276" w:rsidRPr="00E03276" w:rsidRDefault="008C7BD3" w:rsidP="00E03276">
      <w:pPr>
        <w:numPr>
          <w:ilvl w:val="0"/>
          <w:numId w:val="1"/>
        </w:numPr>
        <w:jc w:val="left"/>
        <w:rPr>
          <w:b/>
          <w:sz w:val="24"/>
        </w:rPr>
      </w:pPr>
      <w:r w:rsidRPr="004C0B48">
        <w:rPr>
          <w:rFonts w:hint="eastAsia"/>
          <w:b/>
          <w:sz w:val="24"/>
        </w:rPr>
        <w:t>工程名称：</w:t>
      </w:r>
      <w:r w:rsidR="006713EA" w:rsidRPr="006713EA">
        <w:rPr>
          <w:rFonts w:hint="eastAsia"/>
          <w:bCs/>
          <w:sz w:val="24"/>
        </w:rPr>
        <w:t>门诊一楼药房改造工程</w:t>
      </w:r>
    </w:p>
    <w:p w14:paraId="6F7CD773" w14:textId="77777777" w:rsidR="004C0B48" w:rsidRDefault="008C7BD3">
      <w:pPr>
        <w:jc w:val="left"/>
        <w:rPr>
          <w:b/>
          <w:sz w:val="24"/>
        </w:rPr>
      </w:pPr>
      <w:r w:rsidRPr="004C0B48">
        <w:rPr>
          <w:rFonts w:hint="eastAsia"/>
          <w:b/>
          <w:sz w:val="24"/>
        </w:rPr>
        <w:t>二、主要工作：</w:t>
      </w:r>
    </w:p>
    <w:p w14:paraId="0A711DD2" w14:textId="75222F66" w:rsidR="006941D6" w:rsidRDefault="00367AB0" w:rsidP="00C03BCD">
      <w:pPr>
        <w:ind w:firstLineChars="200" w:firstLine="480"/>
        <w:jc w:val="left"/>
        <w:rPr>
          <w:b/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 w:rsidR="006713EA" w:rsidRPr="006713EA">
        <w:rPr>
          <w:rFonts w:hint="eastAsia"/>
        </w:rPr>
        <w:t xml:space="preserve"> </w:t>
      </w:r>
      <w:r w:rsidR="006713EA" w:rsidRPr="006713EA">
        <w:rPr>
          <w:rFonts w:hint="eastAsia"/>
          <w:sz w:val="24"/>
        </w:rPr>
        <w:t>柜台、隔墙拆除</w:t>
      </w:r>
      <w:r w:rsidR="00A51F0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2</w:t>
      </w:r>
      <w:r>
        <w:rPr>
          <w:sz w:val="24"/>
        </w:rPr>
        <w:t>.</w:t>
      </w:r>
      <w:r w:rsidR="00945B22">
        <w:rPr>
          <w:rFonts w:hint="eastAsia"/>
          <w:sz w:val="24"/>
        </w:rPr>
        <w:t xml:space="preserve"> </w:t>
      </w:r>
      <w:r w:rsidR="006713EA" w:rsidRPr="006713EA">
        <w:rPr>
          <w:rFonts w:hint="eastAsia"/>
          <w:sz w:val="24"/>
        </w:rPr>
        <w:t>铝合金隔断钢化玻璃</w:t>
      </w:r>
      <w:r w:rsidR="006713EA">
        <w:rPr>
          <w:rFonts w:hint="eastAsia"/>
          <w:sz w:val="24"/>
        </w:rPr>
        <w:t>、地弹门</w:t>
      </w:r>
      <w:r w:rsidR="00A51F09">
        <w:rPr>
          <w:rFonts w:hint="eastAsia"/>
          <w:sz w:val="24"/>
        </w:rPr>
        <w:t>3</w:t>
      </w:r>
      <w:r w:rsidR="00A51F09">
        <w:rPr>
          <w:sz w:val="24"/>
        </w:rPr>
        <w:t>.</w:t>
      </w:r>
      <w:r w:rsidR="006713EA" w:rsidRPr="006713EA">
        <w:rPr>
          <w:rFonts w:hint="eastAsia"/>
        </w:rPr>
        <w:t xml:space="preserve"> </w:t>
      </w:r>
      <w:r w:rsidR="006713EA" w:rsidRPr="006713EA">
        <w:rPr>
          <w:rFonts w:hint="eastAsia"/>
          <w:sz w:val="24"/>
        </w:rPr>
        <w:t>橡胶板卷材楼地面</w:t>
      </w:r>
      <w:r w:rsidR="00A51F09">
        <w:rPr>
          <w:rFonts w:hint="eastAsia"/>
          <w:sz w:val="24"/>
        </w:rPr>
        <w:t xml:space="preserve"> </w:t>
      </w:r>
      <w:r w:rsidR="00A51F09">
        <w:rPr>
          <w:sz w:val="24"/>
        </w:rPr>
        <w:t>4.</w:t>
      </w:r>
      <w:r w:rsidR="006713EA">
        <w:rPr>
          <w:rFonts w:hint="eastAsia"/>
          <w:sz w:val="24"/>
        </w:rPr>
        <w:t>配管、配线、插座</w:t>
      </w:r>
      <w:r w:rsidR="00A51F09">
        <w:rPr>
          <w:rFonts w:hint="eastAsia"/>
          <w:sz w:val="24"/>
        </w:rPr>
        <w:t>等</w:t>
      </w:r>
    </w:p>
    <w:p w14:paraId="345CB6F2" w14:textId="77777777" w:rsidR="00C03BCD" w:rsidRDefault="00C03BCD" w:rsidP="00C03BCD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三、投标人资格条件：</w:t>
      </w:r>
    </w:p>
    <w:p w14:paraId="3091AC26" w14:textId="57863558" w:rsidR="00F45368" w:rsidRPr="00F45368" w:rsidRDefault="00C03BCD" w:rsidP="00F45368">
      <w:pPr>
        <w:tabs>
          <w:tab w:val="left" w:pos="540"/>
        </w:tabs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 w:rsidR="00367AB0">
        <w:rPr>
          <w:rFonts w:hint="eastAsia"/>
          <w:sz w:val="24"/>
        </w:rPr>
        <w:t>具有营业执照</w:t>
      </w:r>
    </w:p>
    <w:p w14:paraId="5F8603BF" w14:textId="77777777" w:rsidR="00D32D92" w:rsidRDefault="008C7BD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四、工期要求：</w:t>
      </w:r>
    </w:p>
    <w:p w14:paraId="334A9D57" w14:textId="1CCCF1A3" w:rsidR="00D32D92" w:rsidRDefault="008C7BD3" w:rsidP="006941D6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总工期为</w:t>
      </w:r>
      <w:r w:rsidR="00E03276">
        <w:rPr>
          <w:sz w:val="24"/>
        </w:rPr>
        <w:t>1</w:t>
      </w:r>
      <w:r w:rsidR="00540DB1">
        <w:rPr>
          <w:sz w:val="24"/>
        </w:rPr>
        <w:t>5</w:t>
      </w:r>
      <w:r>
        <w:rPr>
          <w:rFonts w:hint="eastAsia"/>
          <w:sz w:val="24"/>
        </w:rPr>
        <w:t>个日历日以内，具体时间以建设方通知为准。</w:t>
      </w:r>
    </w:p>
    <w:p w14:paraId="5082DC1C" w14:textId="77777777" w:rsidR="00D32D92" w:rsidRDefault="008C7BD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五、合同方式：</w:t>
      </w:r>
    </w:p>
    <w:p w14:paraId="4742FF47" w14:textId="77777777" w:rsidR="00D32D92" w:rsidRDefault="008C7BD3" w:rsidP="006941D6">
      <w:pPr>
        <w:ind w:firstLineChars="200" w:firstLine="480"/>
        <w:jc w:val="left"/>
        <w:rPr>
          <w:sz w:val="24"/>
        </w:rPr>
      </w:pPr>
      <w:bookmarkStart w:id="0" w:name="合同方式"/>
      <w:r>
        <w:rPr>
          <w:sz w:val="24"/>
        </w:rPr>
        <w:t>固定单价合同，</w:t>
      </w:r>
      <w:bookmarkEnd w:id="0"/>
      <w:r w:rsidR="006941D6">
        <w:rPr>
          <w:sz w:val="24"/>
        </w:rPr>
        <w:t>工程结算时，项目单价不做调整，按实际完成的工程量结算</w:t>
      </w:r>
      <w:r w:rsidR="00142EE4">
        <w:rPr>
          <w:rFonts w:hint="eastAsia"/>
          <w:sz w:val="24"/>
        </w:rPr>
        <w:t>。</w:t>
      </w:r>
    </w:p>
    <w:p w14:paraId="70483037" w14:textId="77777777" w:rsidR="00D32D92" w:rsidRPr="004C0B48" w:rsidRDefault="00D32D92" w:rsidP="004C0B48">
      <w:pPr>
        <w:jc w:val="left"/>
        <w:rPr>
          <w:b/>
          <w:sz w:val="24"/>
        </w:rPr>
      </w:pPr>
    </w:p>
    <w:sectPr w:rsidR="00D32D92" w:rsidRPr="004C0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567D" w14:textId="77777777" w:rsidR="003F386C" w:rsidRDefault="003F386C" w:rsidP="00641E27">
      <w:r>
        <w:separator/>
      </w:r>
    </w:p>
  </w:endnote>
  <w:endnote w:type="continuationSeparator" w:id="0">
    <w:p w14:paraId="37C0C228" w14:textId="77777777" w:rsidR="003F386C" w:rsidRDefault="003F386C" w:rsidP="0064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7B0A4" w14:textId="77777777" w:rsidR="003F386C" w:rsidRDefault="003F386C" w:rsidP="00641E27">
      <w:r>
        <w:separator/>
      </w:r>
    </w:p>
  </w:footnote>
  <w:footnote w:type="continuationSeparator" w:id="0">
    <w:p w14:paraId="4329C3AC" w14:textId="77777777" w:rsidR="003F386C" w:rsidRDefault="003F386C" w:rsidP="00641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BF65A0"/>
    <w:multiLevelType w:val="singleLevel"/>
    <w:tmpl w:val="8ABF65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0998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295695"/>
    <w:rsid w:val="00041BBD"/>
    <w:rsid w:val="00044FB9"/>
    <w:rsid w:val="00081482"/>
    <w:rsid w:val="00100097"/>
    <w:rsid w:val="00142EE4"/>
    <w:rsid w:val="00150DE5"/>
    <w:rsid w:val="002E21B7"/>
    <w:rsid w:val="00367AB0"/>
    <w:rsid w:val="003F386C"/>
    <w:rsid w:val="003F6A08"/>
    <w:rsid w:val="004245B3"/>
    <w:rsid w:val="00441CE4"/>
    <w:rsid w:val="00485079"/>
    <w:rsid w:val="004A2C66"/>
    <w:rsid w:val="004C0B48"/>
    <w:rsid w:val="00505B92"/>
    <w:rsid w:val="00527BED"/>
    <w:rsid w:val="00540DB1"/>
    <w:rsid w:val="0054711D"/>
    <w:rsid w:val="005E2CA5"/>
    <w:rsid w:val="005F2F61"/>
    <w:rsid w:val="00641E27"/>
    <w:rsid w:val="006713EA"/>
    <w:rsid w:val="006941D6"/>
    <w:rsid w:val="008C7BD3"/>
    <w:rsid w:val="00945B22"/>
    <w:rsid w:val="00961530"/>
    <w:rsid w:val="00A33B77"/>
    <w:rsid w:val="00A51F09"/>
    <w:rsid w:val="00B0182B"/>
    <w:rsid w:val="00B32EB5"/>
    <w:rsid w:val="00B352B8"/>
    <w:rsid w:val="00B66C12"/>
    <w:rsid w:val="00C03BCD"/>
    <w:rsid w:val="00C66134"/>
    <w:rsid w:val="00CB49F0"/>
    <w:rsid w:val="00CF53C5"/>
    <w:rsid w:val="00D32D92"/>
    <w:rsid w:val="00D67663"/>
    <w:rsid w:val="00E03276"/>
    <w:rsid w:val="00EC1588"/>
    <w:rsid w:val="00F45368"/>
    <w:rsid w:val="00FD7743"/>
    <w:rsid w:val="19760E69"/>
    <w:rsid w:val="292F26DE"/>
    <w:rsid w:val="334731C6"/>
    <w:rsid w:val="337E72C9"/>
    <w:rsid w:val="46295695"/>
    <w:rsid w:val="46C25C1E"/>
    <w:rsid w:val="5B3D0FB2"/>
    <w:rsid w:val="5C7401F4"/>
    <w:rsid w:val="64F430F0"/>
    <w:rsid w:val="69990C9D"/>
    <w:rsid w:val="6DC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BF314"/>
  <w15:docId w15:val="{71D71619-316E-49AF-BB0C-4692AC09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641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41E2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641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41E2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生吞葫芦娃 </dc:creator>
  <cp:lastModifiedBy>阮逸鑫</cp:lastModifiedBy>
  <cp:revision>32</cp:revision>
  <dcterms:created xsi:type="dcterms:W3CDTF">2019-11-19T03:00:00Z</dcterms:created>
  <dcterms:modified xsi:type="dcterms:W3CDTF">2023-10-11T01:21:00Z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