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临床试验伦理审批申请书</w:t>
      </w:r>
    </w:p>
    <w:p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深圳大学总医院药物/医疗器械临床试验</w:t>
      </w:r>
      <w:r>
        <w:rPr>
          <w:rFonts w:hint="eastAsia" w:ascii="宋体" w:hAnsi="宋体"/>
          <w:bCs/>
          <w:sz w:val="24"/>
          <w:lang w:val="en-US" w:eastAsia="zh-CN"/>
        </w:rPr>
        <w:t>专业</w:t>
      </w:r>
      <w:r>
        <w:rPr>
          <w:rFonts w:ascii="宋体" w:hAnsi="宋体"/>
          <w:bCs/>
          <w:sz w:val="24"/>
        </w:rPr>
        <w:t>伦理委员会：</w:t>
      </w:r>
    </w:p>
    <w:p>
      <w:pPr>
        <w:spacing w:line="360" w:lineRule="auto"/>
        <w:ind w:firstLine="56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/>
          <w:bCs/>
          <w:sz w:val="24"/>
        </w:rPr>
        <w:t>现有</w:t>
      </w:r>
      <w:r>
        <w:rPr>
          <w:rFonts w:hint="eastAsia" w:ascii="宋体" w:hAnsi="宋体"/>
          <w:bCs/>
          <w:sz w:val="24"/>
        </w:rPr>
        <w:t>临床研究</w:t>
      </w:r>
      <w:r>
        <w:rPr>
          <w:rFonts w:ascii="宋体" w:hAnsi="宋体"/>
          <w:bCs/>
          <w:sz w:val="24"/>
        </w:rPr>
        <w:t>项目：</w:t>
      </w:r>
      <w:r>
        <w:rPr>
          <w:rFonts w:ascii="宋体" w:hAnsi="宋体"/>
          <w:bCs/>
          <w:sz w:val="24"/>
          <w:u w:val="single"/>
        </w:rPr>
        <w:t xml:space="preserve">                                                   </w:t>
      </w:r>
    </w:p>
    <w:p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pacing w:val="-20"/>
          <w:sz w:val="24"/>
        </w:rPr>
        <w:t>项目编号</w:t>
      </w:r>
      <w:r>
        <w:rPr>
          <w:rFonts w:ascii="宋体" w:hAnsi="宋体"/>
          <w:bCs/>
          <w:sz w:val="24"/>
        </w:rPr>
        <w:t>：               ），申办</w:t>
      </w:r>
      <w:r>
        <w:rPr>
          <w:rFonts w:hint="eastAsia" w:ascii="宋体" w:hAnsi="宋体"/>
          <w:bCs/>
          <w:sz w:val="24"/>
        </w:rPr>
        <w:t>单位</w:t>
      </w:r>
      <w:r>
        <w:rPr>
          <w:rFonts w:ascii="宋体" w:hAnsi="宋体"/>
          <w:bCs/>
          <w:sz w:val="24"/>
          <w:u w:val="single"/>
        </w:rPr>
        <w:t xml:space="preserve">                                            </w:t>
      </w:r>
      <w:r>
        <w:rPr>
          <w:rFonts w:ascii="宋体" w:hAnsi="宋体"/>
          <w:bCs/>
          <w:sz w:val="24"/>
        </w:rPr>
        <w:t xml:space="preserve"> 向我院提出临床</w:t>
      </w:r>
      <w:r>
        <w:rPr>
          <w:rFonts w:hint="eastAsia" w:ascii="宋体" w:hAnsi="宋体"/>
          <w:bCs/>
          <w:sz w:val="24"/>
        </w:rPr>
        <w:t>研究</w:t>
      </w:r>
      <w:r>
        <w:rPr>
          <w:rFonts w:ascii="宋体" w:hAnsi="宋体"/>
          <w:bCs/>
          <w:sz w:val="24"/>
        </w:rPr>
        <w:t>申请，现呈上有关文件，请予以审批。</w:t>
      </w:r>
    </w:p>
    <w:p>
      <w:pPr>
        <w:wordWrap w:val="0"/>
        <w:spacing w:line="360" w:lineRule="auto"/>
        <w:jc w:val="right"/>
        <w:rPr>
          <w:rFonts w:ascii="宋体" w:hAnsi="宋体"/>
          <w:bCs/>
          <w:sz w:val="24"/>
          <w:u w:val="single"/>
        </w:rPr>
      </w:pPr>
      <w:r>
        <w:rPr>
          <w:rFonts w:ascii="宋体" w:hAnsi="宋体"/>
          <w:bCs/>
          <w:sz w:val="24"/>
        </w:rPr>
        <w:t>主要研究者</w:t>
      </w:r>
      <w:r>
        <w:rPr>
          <w:rFonts w:hint="eastAsia" w:ascii="宋体" w:hAnsi="宋体"/>
          <w:bCs/>
          <w:sz w:val="24"/>
        </w:rPr>
        <w:t xml:space="preserve">：           </w:t>
      </w:r>
    </w:p>
    <w:p>
      <w:pPr>
        <w:spacing w:line="360" w:lineRule="auto"/>
        <w:jc w:val="righ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年     月    日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Cs/>
          <w:sz w:val="24"/>
        </w:rPr>
        <w:t>文件包括：（请根据</w:t>
      </w:r>
      <w:r>
        <w:rPr>
          <w:rFonts w:hint="eastAsia" w:ascii="宋体" w:hAnsi="宋体"/>
          <w:bCs/>
          <w:sz w:val="24"/>
        </w:rPr>
        <w:t>送审清单</w:t>
      </w:r>
      <w:r>
        <w:rPr>
          <w:rFonts w:ascii="宋体" w:hAnsi="宋体"/>
          <w:bCs/>
          <w:sz w:val="24"/>
        </w:rPr>
        <w:t>及具体内容填写）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初始审查申请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临床试验信息简表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临床试验委托书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研究方案</w:t>
      </w:r>
      <w:r>
        <w:rPr>
          <w:rFonts w:ascii="宋体" w:hAnsi="宋体"/>
          <w:bCs/>
          <w:sz w:val="24"/>
        </w:rPr>
        <w:t>（版本号： ,版本日期：   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知情同意书</w:t>
      </w:r>
      <w:r>
        <w:rPr>
          <w:rFonts w:ascii="宋体" w:hAnsi="宋体"/>
          <w:bCs/>
          <w:sz w:val="24"/>
        </w:rPr>
        <w:t>（版本号： ,版本日期：   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病例报告表</w:t>
      </w:r>
      <w:r>
        <w:rPr>
          <w:rFonts w:ascii="宋体" w:hAnsi="宋体"/>
          <w:bCs/>
          <w:sz w:val="24"/>
        </w:rPr>
        <w:t>（版本号： ,版本日期：   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受试者招募广告（如有，版本号及日期）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研究者手册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主要研究者个人简历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研究团队成员表及GCP培训证书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="2" w:firstLineChars="0"/>
        <w:outlineLvl w:val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临床试验立项审议表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.....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.....</w:t>
      </w:r>
    </w:p>
    <w:p>
      <w:pPr>
        <w:rPr>
          <w:rFonts w:ascii="宋体" w:hAnsi="宋体"/>
          <w:bCs/>
          <w:sz w:val="24"/>
          <w:u w:val="thick"/>
        </w:rPr>
      </w:pPr>
      <w:r>
        <w:rPr>
          <w:rFonts w:hint="eastAsia" w:ascii="宋体" w:hAnsi="宋体"/>
          <w:bCs/>
          <w:sz w:val="24"/>
          <w:u w:val="thick"/>
        </w:rPr>
        <w:t xml:space="preserve"> </w:t>
      </w:r>
      <w:r>
        <w:rPr>
          <w:rFonts w:ascii="宋体" w:hAnsi="宋体"/>
          <w:bCs/>
          <w:sz w:val="24"/>
          <w:u w:val="thick"/>
        </w:rPr>
        <w:t xml:space="preserve">                                                                                 </w:t>
      </w:r>
    </w:p>
    <w:p>
      <w:pPr>
        <w:snapToGrid w:val="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32"/>
          <w:szCs w:val="32"/>
        </w:rPr>
        <w:t>深圳大学总医院药物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/医疗器械</w:t>
      </w:r>
      <w:r>
        <w:rPr>
          <w:rFonts w:hint="eastAsia" w:ascii="仿宋_GB2312" w:eastAsia="仿宋_GB2312"/>
          <w:bCs/>
          <w:sz w:val="32"/>
          <w:szCs w:val="32"/>
        </w:rPr>
        <w:t>临床试验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bCs/>
          <w:sz w:val="32"/>
          <w:szCs w:val="32"/>
        </w:rPr>
        <w:t>伦理委员会意见</w:t>
      </w:r>
    </w:p>
    <w:p>
      <w:pPr>
        <w:spacing w:after="156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确认收到上述材料，本伦理委员会将</w:t>
      </w:r>
      <w:bookmarkStart w:id="0" w:name="_GoBack"/>
      <w:bookmarkEnd w:id="0"/>
    </w:p>
    <w:p>
      <w:pPr>
        <w:snapToGrid w:val="0"/>
        <w:spacing w:line="48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□提交进行会议审查，</w:t>
      </w:r>
    </w:p>
    <w:p>
      <w:pPr>
        <w:snapToGrid w:val="0"/>
        <w:spacing w:line="48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□提交进行快速审查</w:t>
      </w:r>
    </w:p>
    <w:p>
      <w:pPr>
        <w:snapToGrid w:val="0"/>
        <w:ind w:firstLine="5880" w:firstLineChars="21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接收人：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p>
      <w:pPr>
        <w:snapToGrid w:val="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p>
      <w:pPr>
        <w:rPr>
          <w:rFonts w:hint="eastAsia" w:ascii="宋体" w:hAnsi="宋体"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567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78" w:rightChars="0"/>
      <w:jc w:val="right"/>
    </w:pPr>
    <w: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t xml:space="preserve">     </w:t>
    </w:r>
    <w:r>
      <w:rPr>
        <w:rFonts w:hint="eastAsia"/>
        <w:lang w:val="en-US" w:eastAsia="zh-CN"/>
      </w:rPr>
      <w:t xml:space="preserve">      </w:t>
    </w:r>
    <w:r>
      <w:t xml:space="preserve">  </w:t>
    </w:r>
    <w:r>
      <w:rPr>
        <w:rFonts w:hint="eastAsia"/>
        <w:b/>
        <w:bCs/>
        <w:sz w:val="21"/>
        <w:szCs w:val="21"/>
      </w:rPr>
      <w:t>药物/医疗器械临床试验专业伦理委员会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760FE"/>
    <w:multiLevelType w:val="multilevel"/>
    <w:tmpl w:val="15E760FE"/>
    <w:lvl w:ilvl="0" w:tentative="0">
      <w:start w:val="1"/>
      <w:numFmt w:val="bullet"/>
      <w:lvlText w:val="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lowerLetter"/>
      <w:pStyle w:val="16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67A0438C"/>
    <w:multiLevelType w:val="multilevel"/>
    <w:tmpl w:val="67A0438C"/>
    <w:lvl w:ilvl="0" w:tentative="0">
      <w:start w:val="1"/>
      <w:numFmt w:val="decimal"/>
      <w:lvlText w:val="%1."/>
      <w:lvlJc w:val="left"/>
      <w:pPr>
        <w:ind w:left="-2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5C0D7D"/>
    <w:rsid w:val="00217257"/>
    <w:rsid w:val="002970B2"/>
    <w:rsid w:val="002D123C"/>
    <w:rsid w:val="00376FAA"/>
    <w:rsid w:val="004219A4"/>
    <w:rsid w:val="00481C77"/>
    <w:rsid w:val="00877366"/>
    <w:rsid w:val="008F582C"/>
    <w:rsid w:val="00A57549"/>
    <w:rsid w:val="00B85B7B"/>
    <w:rsid w:val="00BA5BC0"/>
    <w:rsid w:val="00C53564"/>
    <w:rsid w:val="00CE45EB"/>
    <w:rsid w:val="00D366FF"/>
    <w:rsid w:val="00F905E5"/>
    <w:rsid w:val="205C0D7D"/>
    <w:rsid w:val="308265FA"/>
    <w:rsid w:val="453065FD"/>
    <w:rsid w:val="6D0D36E8"/>
    <w:rsid w:val="77E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uiPriority w:val="99"/>
    <w:rPr>
      <w:rFonts w:ascii="Times New Roman" w:hAnsi="Times New Roman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link w:val="9"/>
    <w:qFormat/>
    <w:uiPriority w:val="0"/>
    <w:pPr>
      <w:spacing w:line="360" w:lineRule="auto"/>
      <w:jc w:val="center"/>
      <w:outlineLvl w:val="0"/>
    </w:pPr>
    <w:rPr>
      <w:rFonts w:ascii="Cambria" w:hAnsi="Cambria" w:eastAsia="楷体_GB2312"/>
      <w:b/>
      <w:bCs/>
      <w:sz w:val="32"/>
      <w:szCs w:val="32"/>
    </w:rPr>
  </w:style>
  <w:style w:type="character" w:styleId="8">
    <w:name w:val="annotation reference"/>
    <w:uiPriority w:val="0"/>
    <w:rPr>
      <w:sz w:val="21"/>
      <w:szCs w:val="21"/>
    </w:rPr>
  </w:style>
  <w:style w:type="character" w:customStyle="1" w:styleId="9">
    <w:name w:val="标题 字符"/>
    <w:basedOn w:val="7"/>
    <w:link w:val="5"/>
    <w:qFormat/>
    <w:uiPriority w:val="0"/>
    <w:rPr>
      <w:rFonts w:ascii="Cambria" w:hAnsi="Cambria" w:eastAsia="楷体_GB2312"/>
      <w:b/>
      <w:bCs/>
      <w:kern w:val="2"/>
      <w:sz w:val="32"/>
      <w:szCs w:val="32"/>
    </w:rPr>
  </w:style>
  <w:style w:type="character" w:customStyle="1" w:styleId="10">
    <w:name w:val="正文文本 (22)_"/>
    <w:link w:val="11"/>
    <w:qFormat/>
    <w:locked/>
    <w:uiPriority w:val="99"/>
    <w:rPr>
      <w:rFonts w:ascii="MingLiU" w:hAnsi="MingLiU" w:eastAsia="MingLiU"/>
      <w:b/>
      <w:bCs/>
      <w:spacing w:val="10"/>
      <w:sz w:val="19"/>
      <w:szCs w:val="19"/>
      <w:shd w:val="clear" w:color="auto" w:fill="FFFFFF"/>
    </w:rPr>
  </w:style>
  <w:style w:type="paragraph" w:customStyle="1" w:styleId="11">
    <w:name w:val="正文文本 (22)1"/>
    <w:basedOn w:val="1"/>
    <w:link w:val="10"/>
    <w:uiPriority w:val="99"/>
    <w:pPr>
      <w:shd w:val="clear" w:color="auto" w:fill="FFFFFF"/>
      <w:spacing w:line="349" w:lineRule="exact"/>
      <w:ind w:hanging="440"/>
      <w:jc w:val="center"/>
    </w:pPr>
    <w:rPr>
      <w:rFonts w:ascii="MingLiU" w:hAnsi="MingLiU" w:eastAsia="MingLiU"/>
      <w:b/>
      <w:bCs/>
      <w:spacing w:val="10"/>
      <w:kern w:val="0"/>
      <w:sz w:val="19"/>
      <w:szCs w:val="19"/>
    </w:rPr>
  </w:style>
  <w:style w:type="character" w:customStyle="1" w:styleId="12">
    <w:name w:val="正文文本_"/>
    <w:link w:val="13"/>
    <w:qFormat/>
    <w:locked/>
    <w:uiPriority w:val="99"/>
    <w:rPr>
      <w:rFonts w:ascii="MingLiU" w:hAnsi="MingLiU" w:eastAsia="MingLiU"/>
      <w:spacing w:val="9"/>
      <w:sz w:val="19"/>
      <w:szCs w:val="19"/>
      <w:shd w:val="clear" w:color="auto" w:fill="FFFFFF"/>
    </w:rPr>
  </w:style>
  <w:style w:type="paragraph" w:customStyle="1" w:styleId="13">
    <w:name w:val="正文文本3"/>
    <w:basedOn w:val="1"/>
    <w:link w:val="12"/>
    <w:uiPriority w:val="99"/>
    <w:pPr>
      <w:shd w:val="clear" w:color="auto" w:fill="FFFFFF"/>
      <w:spacing w:line="526" w:lineRule="exact"/>
      <w:ind w:hanging="440"/>
      <w:jc w:val="distribute"/>
    </w:pPr>
    <w:rPr>
      <w:rFonts w:ascii="MingLiU" w:hAnsi="MingLiU" w:eastAsia="MingLiU"/>
      <w:spacing w:val="9"/>
      <w:kern w:val="0"/>
      <w:sz w:val="19"/>
      <w:szCs w:val="19"/>
    </w:rPr>
  </w:style>
  <w:style w:type="character" w:customStyle="1" w:styleId="14">
    <w:name w:val="正文文本 + 间距 0 pt10"/>
    <w:uiPriority w:val="99"/>
    <w:rPr>
      <w:rFonts w:ascii="MingLiU" w:hAnsi="MingLiU" w:eastAsia="MingLiU"/>
      <w:color w:val="000000"/>
      <w:spacing w:val="8"/>
      <w:w w:val="100"/>
      <w:position w:val="0"/>
      <w:sz w:val="19"/>
      <w:szCs w:val="19"/>
      <w:lang w:val="zh-TW" w:bidi="ar-SA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附录表标题"/>
    <w:basedOn w:val="1"/>
    <w:next w:val="15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hAnsi="Times New Roman" w:eastAsia="黑体"/>
      <w:szCs w:val="21"/>
    </w:rPr>
  </w:style>
  <w:style w:type="character" w:customStyle="1" w:styleId="17">
    <w:name w:val="正文文本 字符"/>
    <w:link w:val="2"/>
    <w:qFormat/>
    <w:uiPriority w:val="99"/>
    <w:rPr>
      <w:kern w:val="2"/>
      <w:sz w:val="28"/>
      <w:szCs w:val="28"/>
    </w:rPr>
  </w:style>
  <w:style w:type="character" w:customStyle="1" w:styleId="18">
    <w:name w:val="正文文本 字符1"/>
    <w:basedOn w:val="7"/>
    <w:uiPriority w:val="0"/>
    <w:rPr>
      <w:rFonts w:ascii="Calibri" w:hAnsi="Calibri"/>
      <w:kern w:val="2"/>
      <w:sz w:val="21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157</Characters>
  <Lines>1</Lines>
  <Paragraphs>1</Paragraphs>
  <TotalTime>0</TotalTime>
  <ScaleCrop>false</ScaleCrop>
  <LinksUpToDate>false</LinksUpToDate>
  <CharactersWithSpaces>405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2021-01-29T09:32:00Z</dcterms:created>
  <dc:creator>草帽小子</dc:creator>
  <cp:lastModifiedBy>温佳敏</cp:lastModifiedBy>
  <dcterms:modified xsi:type="dcterms:W3CDTF">2021-09-08T03:44:52Z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4ED0C06CC06745D89B6F52C901FD6153</vt:lpwstr>
  </property>
</Properties>
</file>