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403" w:rsidRDefault="004D0926">
      <w:pPr>
        <w:spacing w:after="52"/>
        <w:ind w:left="-15" w:firstLine="2830"/>
      </w:pPr>
      <w:r>
        <w:rPr>
          <w:sz w:val="32"/>
        </w:rPr>
        <w:t>汇报 PPT 文件要求</w:t>
      </w:r>
    </w:p>
    <w:p w:rsidR="00514ACB" w:rsidRDefault="004D0926" w:rsidP="00865403">
      <w:pPr>
        <w:spacing w:after="52"/>
      </w:pPr>
      <w:r>
        <w:t>PPT 格式要求（分</w:t>
      </w:r>
      <w:r w:rsidR="00D07F80">
        <w:rPr>
          <w:rFonts w:hint="eastAsia"/>
        </w:rPr>
        <w:t>三</w:t>
      </w:r>
      <w:r>
        <w:t xml:space="preserve">个模块）：  </w:t>
      </w:r>
    </w:p>
    <w:tbl>
      <w:tblPr>
        <w:tblStyle w:val="TableGrid"/>
        <w:tblW w:w="7228" w:type="dxa"/>
        <w:tblInd w:w="5" w:type="dxa"/>
        <w:tblCellMar>
          <w:top w:w="79" w:type="dxa"/>
          <w:left w:w="182" w:type="dxa"/>
          <w:right w:w="115" w:type="dxa"/>
        </w:tblCellMar>
        <w:tblLook w:val="04A0" w:firstRow="1" w:lastRow="0" w:firstColumn="1" w:lastColumn="0" w:noHBand="0" w:noVBand="1"/>
      </w:tblPr>
      <w:tblGrid>
        <w:gridCol w:w="852"/>
        <w:gridCol w:w="2410"/>
        <w:gridCol w:w="3966"/>
      </w:tblGrid>
      <w:tr w:rsidR="00514ACB">
        <w:trPr>
          <w:trHeight w:val="334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ACB" w:rsidRDefault="004D0926">
            <w:pPr>
              <w:spacing w:after="0"/>
              <w:ind w:left="62" w:right="0" w:firstLine="0"/>
            </w:pPr>
            <w:r>
              <w:rPr>
                <w:sz w:val="18"/>
              </w:rPr>
              <w:t xml:space="preserve">序号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ACB" w:rsidRDefault="004D0926">
            <w:pPr>
              <w:spacing w:after="0"/>
              <w:ind w:left="0" w:right="68" w:firstLine="0"/>
              <w:jc w:val="center"/>
            </w:pPr>
            <w:r>
              <w:rPr>
                <w:sz w:val="18"/>
              </w:rPr>
              <w:t xml:space="preserve">模块 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ACB" w:rsidRDefault="004D0926">
            <w:pPr>
              <w:spacing w:after="0"/>
              <w:ind w:left="0" w:right="67" w:firstLine="0"/>
              <w:jc w:val="center"/>
            </w:pPr>
            <w:r>
              <w:rPr>
                <w:sz w:val="18"/>
              </w:rPr>
              <w:t xml:space="preserve">介绍要求 </w:t>
            </w:r>
          </w:p>
        </w:tc>
      </w:tr>
      <w:tr w:rsidR="00514ACB">
        <w:trPr>
          <w:trHeight w:val="331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ACB" w:rsidRDefault="004D0926">
            <w:pPr>
              <w:spacing w:after="0"/>
              <w:ind w:left="0" w:right="70" w:firstLine="0"/>
              <w:jc w:val="center"/>
            </w:pPr>
            <w:r>
              <w:rPr>
                <w:sz w:val="18"/>
              </w:rPr>
              <w:t xml:space="preserve">1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ACB" w:rsidRDefault="00E653BA">
            <w:pPr>
              <w:spacing w:after="0"/>
              <w:ind w:left="0" w:right="68" w:firstLine="0"/>
              <w:jc w:val="center"/>
            </w:pPr>
            <w:r>
              <w:rPr>
                <w:rFonts w:hint="eastAsia"/>
                <w:sz w:val="18"/>
              </w:rPr>
              <w:t>维保方案</w:t>
            </w:r>
            <w:r w:rsidR="004D0926">
              <w:rPr>
                <w:sz w:val="18"/>
              </w:rPr>
              <w:t xml:space="preserve"> 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ACB" w:rsidRDefault="00E653BA" w:rsidP="00E653BA">
            <w:pPr>
              <w:spacing w:after="0"/>
              <w:ind w:left="0" w:right="70" w:firstLine="0"/>
              <w:jc w:val="center"/>
            </w:pPr>
            <w:r>
              <w:rPr>
                <w:sz w:val="18"/>
              </w:rPr>
              <w:t>突出</w:t>
            </w:r>
            <w:r>
              <w:rPr>
                <w:rFonts w:hint="eastAsia"/>
                <w:sz w:val="18"/>
              </w:rPr>
              <w:t>该方案的优势</w:t>
            </w:r>
            <w:r w:rsidR="004D0926">
              <w:rPr>
                <w:sz w:val="18"/>
              </w:rPr>
              <w:t xml:space="preserve">？ </w:t>
            </w:r>
          </w:p>
        </w:tc>
      </w:tr>
      <w:tr w:rsidR="00514ACB">
        <w:trPr>
          <w:trHeight w:val="646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ACB" w:rsidRDefault="00E653BA">
            <w:pPr>
              <w:spacing w:after="0"/>
              <w:ind w:left="0" w:right="7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ACB" w:rsidRDefault="004D0926">
            <w:pPr>
              <w:spacing w:after="0"/>
              <w:ind w:left="0" w:right="70" w:firstLine="0"/>
              <w:jc w:val="center"/>
            </w:pPr>
            <w:r>
              <w:rPr>
                <w:sz w:val="18"/>
              </w:rPr>
              <w:t xml:space="preserve">市场份额、同类业绩 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ACB" w:rsidRDefault="004D0926">
            <w:pPr>
              <w:spacing w:after="0"/>
              <w:ind w:left="0" w:right="0" w:firstLine="0"/>
              <w:jc w:val="center"/>
            </w:pPr>
            <w:r>
              <w:rPr>
                <w:sz w:val="18"/>
              </w:rPr>
              <w:t xml:space="preserve">广东及深圳地区的市场占比，提供用户名单，附上深圳最新用户中标通知书。 </w:t>
            </w:r>
          </w:p>
        </w:tc>
      </w:tr>
      <w:tr w:rsidR="00514ACB">
        <w:trPr>
          <w:trHeight w:val="331"/>
        </w:trPr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ACB" w:rsidRDefault="00E653BA">
            <w:pPr>
              <w:spacing w:after="0"/>
              <w:ind w:left="0" w:right="70"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ACB" w:rsidRDefault="004D0926">
            <w:pPr>
              <w:spacing w:after="0"/>
              <w:ind w:left="0" w:right="70" w:firstLine="0"/>
              <w:jc w:val="center"/>
            </w:pPr>
            <w:r>
              <w:rPr>
                <w:sz w:val="18"/>
              </w:rPr>
              <w:t xml:space="preserve">增值服务 </w:t>
            </w:r>
          </w:p>
        </w:tc>
        <w:tc>
          <w:tcPr>
            <w:tcW w:w="3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14ACB" w:rsidRDefault="004D0926">
            <w:pPr>
              <w:spacing w:after="0"/>
              <w:ind w:left="0" w:right="68" w:firstLine="0"/>
              <w:jc w:val="center"/>
            </w:pPr>
            <w:r>
              <w:rPr>
                <w:sz w:val="18"/>
              </w:rPr>
              <w:t xml:space="preserve">有无其他增值服务？ </w:t>
            </w:r>
          </w:p>
        </w:tc>
      </w:tr>
    </w:tbl>
    <w:p w:rsidR="00514ACB" w:rsidRDefault="004D0926">
      <w:pPr>
        <w:spacing w:after="252"/>
        <w:ind w:left="0" w:right="0" w:firstLine="0"/>
      </w:pPr>
      <w:r>
        <w:rPr>
          <w:rFonts w:ascii="等线" w:eastAsia="等线" w:hAnsi="等线" w:cs="等线"/>
        </w:rPr>
        <w:t xml:space="preserve"> </w:t>
      </w:r>
    </w:p>
    <w:p w:rsidR="00514ACB" w:rsidRDefault="004D0926">
      <w:pPr>
        <w:ind w:left="-5" w:right="0"/>
      </w:pPr>
      <w:r>
        <w:t xml:space="preserve">具相关要求： </w:t>
      </w:r>
    </w:p>
    <w:p w:rsidR="00514ACB" w:rsidRDefault="004D0926">
      <w:pPr>
        <w:numPr>
          <w:ilvl w:val="0"/>
          <w:numId w:val="1"/>
        </w:numPr>
        <w:ind w:right="0" w:hanging="334"/>
      </w:pPr>
      <w:r>
        <w:t xml:space="preserve">演讲时间不超过 10 分钟，PPT 总页数不超过 20 页； </w:t>
      </w:r>
    </w:p>
    <w:p w:rsidR="00514ACB" w:rsidRDefault="004D0926">
      <w:pPr>
        <w:numPr>
          <w:ilvl w:val="0"/>
          <w:numId w:val="1"/>
        </w:numPr>
        <w:ind w:right="0" w:hanging="334"/>
      </w:pPr>
      <w:r>
        <w:t>PPT须</w:t>
      </w:r>
      <w:r w:rsidR="003D7D02">
        <w:rPr>
          <w:rFonts w:hint="eastAsia"/>
        </w:rPr>
        <w:t>包含此</w:t>
      </w:r>
      <w:r w:rsidR="00E653BA">
        <w:rPr>
          <w:rFonts w:hint="eastAsia"/>
        </w:rPr>
        <w:t>三</w:t>
      </w:r>
      <w:r>
        <w:t>大模块内容</w:t>
      </w:r>
      <w:bookmarkStart w:id="0" w:name="_GoBack"/>
      <w:bookmarkEnd w:id="0"/>
      <w:r>
        <w:t xml:space="preserve">，PPT 需有目录； </w:t>
      </w:r>
    </w:p>
    <w:p w:rsidR="00514ACB" w:rsidRDefault="004D0926">
      <w:pPr>
        <w:numPr>
          <w:ilvl w:val="0"/>
          <w:numId w:val="1"/>
        </w:numPr>
        <w:ind w:right="0" w:hanging="334"/>
      </w:pPr>
      <w:r>
        <w:t xml:space="preserve">文字信息不可粘贴截图； </w:t>
      </w:r>
    </w:p>
    <w:p w:rsidR="00514ACB" w:rsidRDefault="004D0926">
      <w:pPr>
        <w:numPr>
          <w:ilvl w:val="0"/>
          <w:numId w:val="1"/>
        </w:numPr>
        <w:ind w:right="0" w:hanging="334"/>
      </w:pPr>
      <w:r>
        <w:t xml:space="preserve">报名时与报名资料一起发送报名邮箱； </w:t>
      </w:r>
    </w:p>
    <w:p w:rsidR="00514ACB" w:rsidRDefault="004D0926" w:rsidP="00E653BA">
      <w:pPr>
        <w:numPr>
          <w:ilvl w:val="0"/>
          <w:numId w:val="1"/>
        </w:numPr>
        <w:ind w:right="0" w:hanging="334"/>
      </w:pPr>
      <w:r>
        <w:t>PPT 不可转换为 pdf 或其他格式，PPT 文件命名要求：</w:t>
      </w:r>
      <w:r w:rsidR="00E653BA">
        <w:rPr>
          <w:rFonts w:hint="eastAsia"/>
        </w:rPr>
        <w:t>维保</w:t>
      </w:r>
      <w:r w:rsidR="009057D6">
        <w:rPr>
          <w:rFonts w:hint="eastAsia"/>
        </w:rPr>
        <w:t>方案名称</w:t>
      </w:r>
      <w:r>
        <w:t>- 公司名称。</w:t>
      </w:r>
      <w:r w:rsidRPr="00E653BA">
        <w:rPr>
          <w:rFonts w:ascii="等线" w:eastAsia="等线" w:hAnsi="等线" w:cs="等线"/>
        </w:rPr>
        <w:t xml:space="preserve"> </w:t>
      </w:r>
    </w:p>
    <w:sectPr w:rsidR="00514ACB">
      <w:pgSz w:w="11906" w:h="16838"/>
      <w:pgMar w:top="1440" w:right="1796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36D" w:rsidRDefault="007E136D" w:rsidP="00E653BA">
      <w:pPr>
        <w:spacing w:after="0" w:line="240" w:lineRule="auto"/>
      </w:pPr>
      <w:r>
        <w:separator/>
      </w:r>
    </w:p>
  </w:endnote>
  <w:endnote w:type="continuationSeparator" w:id="0">
    <w:p w:rsidR="007E136D" w:rsidRDefault="007E136D" w:rsidP="00E65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36D" w:rsidRDefault="007E136D" w:rsidP="00E653BA">
      <w:pPr>
        <w:spacing w:after="0" w:line="240" w:lineRule="auto"/>
      </w:pPr>
      <w:r>
        <w:separator/>
      </w:r>
    </w:p>
  </w:footnote>
  <w:footnote w:type="continuationSeparator" w:id="0">
    <w:p w:rsidR="007E136D" w:rsidRDefault="007E136D" w:rsidP="00E65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7641C"/>
    <w:multiLevelType w:val="hybridMultilevel"/>
    <w:tmpl w:val="8B246484"/>
    <w:lvl w:ilvl="0" w:tplc="8FBE0260">
      <w:start w:val="1"/>
      <w:numFmt w:val="decimal"/>
      <w:lvlText w:val="%1、"/>
      <w:lvlJc w:val="left"/>
      <w:pPr>
        <w:ind w:left="334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ED0290E">
      <w:start w:val="1"/>
      <w:numFmt w:val="lowerLetter"/>
      <w:lvlText w:val="%2"/>
      <w:lvlJc w:val="left"/>
      <w:pPr>
        <w:ind w:left="108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BF28210">
      <w:start w:val="1"/>
      <w:numFmt w:val="lowerRoman"/>
      <w:lvlText w:val="%3"/>
      <w:lvlJc w:val="left"/>
      <w:pPr>
        <w:ind w:left="18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CF8075A">
      <w:start w:val="1"/>
      <w:numFmt w:val="decimal"/>
      <w:lvlText w:val="%4"/>
      <w:lvlJc w:val="left"/>
      <w:pPr>
        <w:ind w:left="252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74CFBBC">
      <w:start w:val="1"/>
      <w:numFmt w:val="lowerLetter"/>
      <w:lvlText w:val="%5"/>
      <w:lvlJc w:val="left"/>
      <w:pPr>
        <w:ind w:left="324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A343DE2">
      <w:start w:val="1"/>
      <w:numFmt w:val="lowerRoman"/>
      <w:lvlText w:val="%6"/>
      <w:lvlJc w:val="left"/>
      <w:pPr>
        <w:ind w:left="396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BBEDAB4">
      <w:start w:val="1"/>
      <w:numFmt w:val="decimal"/>
      <w:lvlText w:val="%7"/>
      <w:lvlJc w:val="left"/>
      <w:pPr>
        <w:ind w:left="468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8A4F3DC">
      <w:start w:val="1"/>
      <w:numFmt w:val="lowerLetter"/>
      <w:lvlText w:val="%8"/>
      <w:lvlJc w:val="left"/>
      <w:pPr>
        <w:ind w:left="540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8CCAEC">
      <w:start w:val="1"/>
      <w:numFmt w:val="lowerRoman"/>
      <w:lvlText w:val="%9"/>
      <w:lvlJc w:val="left"/>
      <w:pPr>
        <w:ind w:left="612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ACB"/>
    <w:rsid w:val="003D7D02"/>
    <w:rsid w:val="004D0926"/>
    <w:rsid w:val="00514ACB"/>
    <w:rsid w:val="007E136D"/>
    <w:rsid w:val="00865403"/>
    <w:rsid w:val="009057D6"/>
    <w:rsid w:val="00AF1A7A"/>
    <w:rsid w:val="00B20ADD"/>
    <w:rsid w:val="00D07F80"/>
    <w:rsid w:val="00E6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613018"/>
  <w15:docId w15:val="{24AAE9CE-F6E7-47A6-8D93-9F87471E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13" w:line="259" w:lineRule="auto"/>
      <w:ind w:left="10" w:right="2318" w:hanging="10"/>
    </w:pPr>
    <w:rPr>
      <w:rFonts w:ascii="微软雅黑" w:eastAsia="微软雅黑" w:hAnsi="微软雅黑" w:cs="微软雅黑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65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53BA"/>
    <w:rPr>
      <w:rFonts w:ascii="微软雅黑" w:eastAsia="微软雅黑" w:hAnsi="微软雅黑" w:cs="微软雅黑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53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53BA"/>
    <w:rPr>
      <w:rFonts w:ascii="微软雅黑" w:eastAsia="微软雅黑" w:hAnsi="微软雅黑" w:cs="微软雅黑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潘志雄</dc:creator>
  <cp:keywords/>
  <cp:lastModifiedBy>张瑞钦</cp:lastModifiedBy>
  <cp:revision>6</cp:revision>
  <dcterms:created xsi:type="dcterms:W3CDTF">2019-09-27T10:40:00Z</dcterms:created>
  <dcterms:modified xsi:type="dcterms:W3CDTF">2021-09-18T03:41:00Z</dcterms:modified>
</cp:coreProperties>
</file>