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329EF3CA"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85557D">
        <w:rPr>
          <w:rFonts w:cs="华文中宋"/>
          <w:b/>
          <w:sz w:val="28"/>
          <w:szCs w:val="28"/>
          <w:lang w:val="zh-CN"/>
        </w:rPr>
        <w:t>微导管</w:t>
      </w:r>
    </w:p>
    <w:p w14:paraId="4976D828" w14:textId="23EC4042"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85557D">
        <w:rPr>
          <w:rFonts w:cs="华文中宋"/>
          <w:b/>
          <w:sz w:val="28"/>
          <w:szCs w:val="28"/>
          <w:lang w:val="zh-CN"/>
        </w:rPr>
        <w:t>SUGHCG2021026HC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702C79CE"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146A3E">
        <w:rPr>
          <w:rFonts w:cs="华文中宋" w:hint="eastAsia"/>
          <w:b/>
          <w:sz w:val="44"/>
          <w:szCs w:val="44"/>
        </w:rPr>
        <w:t>五</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w:t>
            </w:r>
            <w:proofErr w:type="gramStart"/>
            <w:r>
              <w:rPr>
                <w:rFonts w:hint="eastAsia"/>
                <w:sz w:val="21"/>
                <w:szCs w:val="21"/>
              </w:rPr>
              <w:t>分按照</w:t>
            </w:r>
            <w:proofErr w:type="gramEnd"/>
            <w:r>
              <w:rPr>
                <w:rFonts w:hint="eastAsia"/>
                <w:sz w:val="21"/>
                <w:szCs w:val="21"/>
              </w:rPr>
              <w:t>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w:t>
            </w:r>
            <w:proofErr w:type="gramStart"/>
            <w:r w:rsidRPr="00606B13">
              <w:rPr>
                <w:rFonts w:hint="eastAsia"/>
                <w:sz w:val="21"/>
                <w:szCs w:val="21"/>
              </w:rPr>
              <w:t>以上</w:t>
            </w:r>
            <w:r w:rsidR="0051731F">
              <w:rPr>
                <w:rFonts w:hint="eastAsia"/>
                <w:sz w:val="21"/>
                <w:szCs w:val="21"/>
              </w:rPr>
              <w:t>其中</w:t>
            </w:r>
            <w:proofErr w:type="gramEnd"/>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bookmarkStart w:id="1" w:name="_GoBack"/>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44C4336F" w:rsidR="006D2BC2" w:rsidRDefault="00271E90" w:rsidP="0040112A">
      <w:pPr>
        <w:pStyle w:val="afa"/>
        <w:widowControl/>
        <w:numPr>
          <w:ilvl w:val="0"/>
          <w:numId w:val="7"/>
        </w:numPr>
        <w:ind w:firstLineChars="0"/>
      </w:pPr>
      <w:r>
        <w:rPr>
          <w:rFonts w:hint="eastAsia"/>
        </w:rPr>
        <w:t>项目名称：</w:t>
      </w:r>
      <w:r w:rsidR="0085557D">
        <w:t>微导管</w:t>
      </w:r>
    </w:p>
    <w:p w14:paraId="68250E1F" w14:textId="2D4485C3" w:rsidR="00371947" w:rsidRDefault="00371947" w:rsidP="00371947">
      <w:pPr>
        <w:pStyle w:val="afa"/>
        <w:widowControl/>
        <w:numPr>
          <w:ilvl w:val="0"/>
          <w:numId w:val="7"/>
        </w:numPr>
        <w:ind w:firstLineChars="0"/>
      </w:pPr>
      <w:r>
        <w:rPr>
          <w:rFonts w:hint="eastAsia"/>
        </w:rPr>
        <w:t>项目编号：</w:t>
      </w:r>
      <w:r w:rsidR="0085557D">
        <w:t>SUGHCG2021026HC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w:t>
      </w:r>
      <w:proofErr w:type="gramStart"/>
      <w:r w:rsidR="00BB0FE9">
        <w:rPr>
          <w:rFonts w:hint="eastAsia"/>
        </w:rPr>
        <w:t>深圳大学总医院官网“招标公告”</w:t>
      </w:r>
      <w:proofErr w:type="gramEnd"/>
      <w:r w:rsidR="004A53FE">
        <w:fldChar w:fldCharType="begin"/>
      </w:r>
      <w:r w:rsidR="004A53FE">
        <w:instrText xml:space="preserve"> HYPERLINK "http://www.sugh.net/Html/News/Columns/4/Index.html" </w:instrText>
      </w:r>
      <w:r w:rsidR="004A53FE">
        <w:fldChar w:fldCharType="separate"/>
      </w:r>
      <w:r w:rsidR="00BB0FE9" w:rsidRPr="00391031">
        <w:rPr>
          <w:rStyle w:val="af8"/>
          <w:rFonts w:hint="eastAsia"/>
        </w:rPr>
        <w:t>http://www.sugh.net/Html/News/Columns/4/Index.html</w:t>
      </w:r>
      <w:r w:rsidR="004A53FE">
        <w:rPr>
          <w:rStyle w:val="af8"/>
        </w:rPr>
        <w:fldChar w:fldCharType="end"/>
      </w:r>
      <w:r w:rsidR="00BB0FE9" w:rsidRPr="00BB0FE9">
        <w:rPr>
          <w:rFonts w:hint="eastAsia"/>
        </w:rPr>
        <w:t>对应本项目的招标公告页中下载项目的电子标书。</w:t>
      </w:r>
    </w:p>
    <w:p w14:paraId="6B82C551" w14:textId="6AAD0392"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146A3E">
        <w:rPr>
          <w:color w:val="FF0000"/>
          <w:szCs w:val="21"/>
        </w:rPr>
        <w:t>6</w:t>
      </w:r>
      <w:r w:rsidR="00900000" w:rsidRPr="0054302F">
        <w:rPr>
          <w:rFonts w:hint="eastAsia"/>
          <w:color w:val="FF0000"/>
          <w:szCs w:val="21"/>
        </w:rPr>
        <w:t>月</w:t>
      </w:r>
      <w:r w:rsidR="00C2231C">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4A53FE">
      <w:pPr>
        <w:adjustRightInd w:val="0"/>
        <w:snapToGrid w:val="0"/>
        <w:spacing w:line="440" w:lineRule="atLeast"/>
        <w:ind w:left="0" w:firstLineChars="200" w:firstLine="480"/>
        <w:jc w:val="both"/>
        <w:rPr>
          <w:color w:val="000000"/>
          <w:szCs w:val="21"/>
        </w:rPr>
      </w:pPr>
      <w:hyperlink r:id="rId9" w:history="1">
        <w:r w:rsidR="00F521CD" w:rsidRPr="00BD25B0">
          <w:rPr>
            <w:rStyle w:val="af8"/>
            <w:szCs w:val="21"/>
          </w:rPr>
          <w:t>https://sugh.szu.edu.cn/Html/News/Articles/3230.html</w:t>
        </w:r>
      </w:hyperlink>
    </w:p>
    <w:p w14:paraId="6A583960" w14:textId="2A827DB0"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146A3E">
        <w:rPr>
          <w:color w:val="FF0000"/>
        </w:rPr>
        <w:t>6</w:t>
      </w:r>
      <w:r w:rsidR="00900000" w:rsidRPr="0054302F">
        <w:rPr>
          <w:rFonts w:hint="eastAsia"/>
          <w:color w:val="FF0000"/>
        </w:rPr>
        <w:t>月</w:t>
      </w:r>
      <w:r w:rsidR="00C223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0"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33FCE35C"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146A3E">
        <w:rPr>
          <w:color w:val="FF0000"/>
        </w:rPr>
        <w:t>6</w:t>
      </w:r>
      <w:r w:rsidR="00900000" w:rsidRPr="0054302F">
        <w:rPr>
          <w:rFonts w:hint="eastAsia"/>
          <w:color w:val="FF0000"/>
        </w:rPr>
        <w:t>月</w:t>
      </w:r>
      <w:r w:rsidR="00C2231C">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w:t>
      </w:r>
      <w:proofErr w:type="gramStart"/>
      <w:r w:rsidR="002731B8" w:rsidRPr="000D7D8F">
        <w:rPr>
          <w:rFonts w:hint="eastAsia"/>
        </w:rPr>
        <w:t>楼招投标</w:t>
      </w:r>
      <w:proofErr w:type="gramEnd"/>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w:t>
      </w:r>
      <w:proofErr w:type="gramStart"/>
      <w:r w:rsidR="00271E90" w:rsidRPr="002731B8">
        <w:rPr>
          <w:rFonts w:hint="eastAsia"/>
        </w:rPr>
        <w:t>则资格</w:t>
      </w:r>
      <w:proofErr w:type="gramEnd"/>
      <w:r w:rsidR="00271E90" w:rsidRPr="002731B8">
        <w:rPr>
          <w:rFonts w:hint="eastAsia"/>
        </w:rPr>
        <w:t>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w:t>
      </w:r>
      <w:proofErr w:type="gramStart"/>
      <w:r w:rsidRPr="006D69DB">
        <w:rPr>
          <w:rFonts w:hint="eastAsia"/>
        </w:rPr>
        <w:t>商现场</w:t>
      </w:r>
      <w:proofErr w:type="gramEnd"/>
      <w:r w:rsidRPr="006D69DB">
        <w:rPr>
          <w:rFonts w:hint="eastAsia"/>
        </w:rPr>
        <w:t>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w:t>
      </w:r>
      <w:proofErr w:type="gramStart"/>
      <w:r w:rsidRPr="006D69DB">
        <w:rPr>
          <w:rFonts w:hint="eastAsia"/>
        </w:rPr>
        <w:t>则资格</w:t>
      </w:r>
      <w:proofErr w:type="gramEnd"/>
      <w:r w:rsidRPr="006D69DB">
        <w:rPr>
          <w:rFonts w:hint="eastAsia"/>
        </w:rPr>
        <w:t>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w:t>
      </w:r>
      <w:proofErr w:type="gramStart"/>
      <w:r w:rsidR="00271E90" w:rsidRPr="00D65E31">
        <w:rPr>
          <w:rFonts w:hint="eastAsia"/>
          <w:color w:val="000000" w:themeColor="text1"/>
        </w:rPr>
        <w:t>中科器深圳有限公司</w:t>
      </w:r>
      <w:proofErr w:type="gramEnd"/>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bookmarkEnd w:id="1"/>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70FD485"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85557D">
        <w:rPr>
          <w:rFonts w:hint="eastAsia"/>
          <w:color w:val="000000" w:themeColor="text1"/>
          <w:u w:val="single"/>
        </w:rPr>
        <w:t>微导管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6AF32852" w:rsidR="006D2BC2" w:rsidRDefault="00271E90">
      <w:pPr>
        <w:ind w:left="0" w:firstLineChars="200" w:firstLine="480"/>
      </w:pPr>
      <w:r>
        <w:rPr>
          <w:rFonts w:hint="eastAsia"/>
        </w:rPr>
        <w:t>6、中标人：指在</w:t>
      </w:r>
      <w:r>
        <w:rPr>
          <w:color w:val="FF0000"/>
          <w:u w:val="single"/>
        </w:rPr>
        <w:t xml:space="preserve">  </w:t>
      </w:r>
      <w:r w:rsidR="0085557D">
        <w:rPr>
          <w:rFonts w:hint="eastAsia"/>
          <w:color w:val="FF0000"/>
          <w:u w:val="single"/>
        </w:rPr>
        <w:t>微导管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870"/>
        <w:gridCol w:w="1313"/>
        <w:gridCol w:w="1222"/>
        <w:gridCol w:w="1327"/>
        <w:gridCol w:w="2486"/>
      </w:tblGrid>
      <w:tr w:rsidR="007674D3" w14:paraId="3AFDD970" w14:textId="77777777" w:rsidTr="007674D3">
        <w:trPr>
          <w:trHeight w:val="606"/>
          <w:jc w:val="center"/>
        </w:trPr>
        <w:tc>
          <w:tcPr>
            <w:tcW w:w="923" w:type="dxa"/>
            <w:vAlign w:val="center"/>
          </w:tcPr>
          <w:p w14:paraId="67BD940D" w14:textId="77777777" w:rsidR="007674D3" w:rsidRDefault="007674D3" w:rsidP="007674D3">
            <w:pPr>
              <w:ind w:left="0"/>
              <w:rPr>
                <w:bCs/>
                <w:szCs w:val="21"/>
              </w:rPr>
            </w:pPr>
            <w:r>
              <w:rPr>
                <w:rFonts w:hint="eastAsia"/>
                <w:bCs/>
                <w:szCs w:val="21"/>
              </w:rPr>
              <w:t>序号</w:t>
            </w:r>
          </w:p>
        </w:tc>
        <w:tc>
          <w:tcPr>
            <w:tcW w:w="1870" w:type="dxa"/>
            <w:vAlign w:val="center"/>
          </w:tcPr>
          <w:p w14:paraId="6EE5ACBB" w14:textId="77777777" w:rsidR="007674D3" w:rsidRDefault="007674D3" w:rsidP="007674D3">
            <w:pPr>
              <w:rPr>
                <w:bCs/>
                <w:szCs w:val="21"/>
              </w:rPr>
            </w:pPr>
            <w:r>
              <w:rPr>
                <w:rFonts w:hint="eastAsia"/>
              </w:rPr>
              <w:t>品名</w:t>
            </w:r>
          </w:p>
        </w:tc>
        <w:tc>
          <w:tcPr>
            <w:tcW w:w="1313" w:type="dxa"/>
            <w:vAlign w:val="center"/>
          </w:tcPr>
          <w:p w14:paraId="7C20855B" w14:textId="4E861EE8" w:rsidR="007674D3" w:rsidRDefault="00704C53" w:rsidP="00704C53">
            <w:pPr>
              <w:ind w:left="0" w:firstLineChars="100" w:firstLine="240"/>
              <w:rPr>
                <w:bCs/>
                <w:szCs w:val="21"/>
              </w:rPr>
            </w:pPr>
            <w:r>
              <w:rPr>
                <w:rFonts w:hint="eastAsia"/>
                <w:bCs/>
                <w:szCs w:val="21"/>
              </w:rPr>
              <w:t>数量</w:t>
            </w:r>
          </w:p>
        </w:tc>
        <w:tc>
          <w:tcPr>
            <w:tcW w:w="1222" w:type="dxa"/>
            <w:vAlign w:val="center"/>
          </w:tcPr>
          <w:p w14:paraId="06A8E4FB" w14:textId="77777777" w:rsidR="007674D3" w:rsidRDefault="007674D3" w:rsidP="007674D3">
            <w:pPr>
              <w:ind w:left="0"/>
              <w:rPr>
                <w:bCs/>
                <w:szCs w:val="21"/>
              </w:rPr>
            </w:pPr>
            <w:r>
              <w:rPr>
                <w:rFonts w:hint="eastAsia"/>
              </w:rPr>
              <w:t>计量单位</w:t>
            </w:r>
          </w:p>
        </w:tc>
        <w:tc>
          <w:tcPr>
            <w:tcW w:w="1327" w:type="dxa"/>
            <w:vAlign w:val="center"/>
          </w:tcPr>
          <w:p w14:paraId="18651A79" w14:textId="77777777" w:rsidR="007674D3" w:rsidRDefault="007674D3" w:rsidP="007674D3">
            <w:pPr>
              <w:ind w:left="0" w:firstLineChars="100" w:firstLine="241"/>
              <w:rPr>
                <w:b/>
                <w:bCs/>
                <w:color w:val="FF0000"/>
                <w:szCs w:val="21"/>
              </w:rPr>
            </w:pPr>
            <w:r>
              <w:rPr>
                <w:rFonts w:hint="eastAsia"/>
                <w:b/>
                <w:bCs/>
                <w:color w:val="FF0000"/>
                <w:szCs w:val="21"/>
              </w:rPr>
              <w:t>备注</w:t>
            </w:r>
          </w:p>
        </w:tc>
        <w:tc>
          <w:tcPr>
            <w:tcW w:w="2486" w:type="dxa"/>
            <w:vAlign w:val="center"/>
          </w:tcPr>
          <w:p w14:paraId="79B54AA7" w14:textId="77777777" w:rsidR="007674D3" w:rsidRDefault="007674D3" w:rsidP="007674D3">
            <w:pPr>
              <w:rPr>
                <w:b/>
                <w:bCs/>
                <w:color w:val="FF0000"/>
                <w:szCs w:val="21"/>
              </w:rPr>
            </w:pPr>
            <w:r>
              <w:rPr>
                <w:rFonts w:hint="eastAsia"/>
                <w:b/>
                <w:bCs/>
                <w:color w:val="FF0000"/>
                <w:szCs w:val="21"/>
              </w:rPr>
              <w:t>预算限额（元）</w:t>
            </w:r>
          </w:p>
        </w:tc>
      </w:tr>
      <w:tr w:rsidR="007674D3" w14:paraId="49E502E5" w14:textId="77777777" w:rsidTr="007674D3">
        <w:trPr>
          <w:trHeight w:val="315"/>
          <w:jc w:val="center"/>
        </w:trPr>
        <w:tc>
          <w:tcPr>
            <w:tcW w:w="923" w:type="dxa"/>
          </w:tcPr>
          <w:p w14:paraId="378B5F67" w14:textId="77777777" w:rsidR="007674D3" w:rsidRPr="00704C53" w:rsidRDefault="007674D3" w:rsidP="007674D3">
            <w:pPr>
              <w:ind w:left="0" w:firstLineChars="100" w:firstLine="240"/>
              <w:rPr>
                <w:bCs/>
              </w:rPr>
            </w:pPr>
            <w:r w:rsidRPr="00704C53">
              <w:rPr>
                <w:rFonts w:hint="eastAsia"/>
                <w:bCs/>
              </w:rPr>
              <w:t>1</w:t>
            </w:r>
          </w:p>
        </w:tc>
        <w:tc>
          <w:tcPr>
            <w:tcW w:w="1870" w:type="dxa"/>
          </w:tcPr>
          <w:p w14:paraId="78D7B15B" w14:textId="0851DE8B" w:rsidR="007674D3" w:rsidRPr="00704C53" w:rsidRDefault="0085557D" w:rsidP="00704C53">
            <w:pPr>
              <w:widowControl/>
              <w:ind w:left="0" w:firstLineChars="100" w:firstLine="240"/>
              <w:rPr>
                <w:color w:val="000000"/>
              </w:rPr>
            </w:pPr>
            <w:r w:rsidRPr="00704C53">
              <w:rPr>
                <w:rFonts w:hint="eastAsia"/>
                <w:color w:val="000000"/>
              </w:rPr>
              <w:t>微导管</w:t>
            </w:r>
          </w:p>
        </w:tc>
        <w:tc>
          <w:tcPr>
            <w:tcW w:w="1313" w:type="dxa"/>
          </w:tcPr>
          <w:p w14:paraId="05BBE015" w14:textId="61808EDE" w:rsidR="007674D3" w:rsidRPr="00704C53" w:rsidRDefault="00704C53" w:rsidP="00704C53">
            <w:pPr>
              <w:ind w:left="0" w:firstLineChars="200" w:firstLine="480"/>
              <w:rPr>
                <w:bCs/>
              </w:rPr>
            </w:pPr>
            <w:r w:rsidRPr="00704C53">
              <w:rPr>
                <w:rFonts w:hint="eastAsia"/>
                <w:bCs/>
              </w:rPr>
              <w:t>1</w:t>
            </w:r>
          </w:p>
        </w:tc>
        <w:tc>
          <w:tcPr>
            <w:tcW w:w="1222" w:type="dxa"/>
          </w:tcPr>
          <w:p w14:paraId="13902806" w14:textId="1778FAD4" w:rsidR="007674D3" w:rsidRPr="00704C53" w:rsidRDefault="00704C53" w:rsidP="007674D3">
            <w:pPr>
              <w:rPr>
                <w:bCs/>
              </w:rPr>
            </w:pPr>
            <w:r w:rsidRPr="00704C53">
              <w:rPr>
                <w:rFonts w:hint="eastAsia"/>
                <w:bCs/>
              </w:rPr>
              <w:t>批</w:t>
            </w:r>
          </w:p>
        </w:tc>
        <w:tc>
          <w:tcPr>
            <w:tcW w:w="1327" w:type="dxa"/>
          </w:tcPr>
          <w:p w14:paraId="1C5C2FF8" w14:textId="77777777" w:rsidR="007674D3" w:rsidRPr="00704C53" w:rsidRDefault="007674D3" w:rsidP="007674D3">
            <w:pPr>
              <w:ind w:left="0"/>
              <w:rPr>
                <w:b/>
                <w:bCs/>
                <w:color w:val="FF0000"/>
              </w:rPr>
            </w:pPr>
            <w:r w:rsidRPr="00704C53">
              <w:rPr>
                <w:rFonts w:hint="eastAsia"/>
                <w:b/>
                <w:bCs/>
                <w:color w:val="FF0000"/>
              </w:rPr>
              <w:t>拒绝进口</w:t>
            </w:r>
          </w:p>
        </w:tc>
        <w:tc>
          <w:tcPr>
            <w:tcW w:w="2486" w:type="dxa"/>
          </w:tcPr>
          <w:p w14:paraId="17A90301" w14:textId="4DD98452" w:rsidR="007674D3" w:rsidRPr="00704C53" w:rsidRDefault="00704C53" w:rsidP="00465DF2">
            <w:pPr>
              <w:jc w:val="center"/>
              <w:rPr>
                <w:bCs/>
              </w:rPr>
            </w:pPr>
            <w:r w:rsidRPr="00704C53">
              <w:rPr>
                <w:bCs/>
              </w:rPr>
              <w:t>35500</w:t>
            </w:r>
          </w:p>
        </w:tc>
      </w:tr>
    </w:tbl>
    <w:p w14:paraId="545CDFE7" w14:textId="08711489"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0B8069E"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5EE2C558" w14:textId="6A535542" w:rsidR="00465DF2" w:rsidRDefault="00465DF2" w:rsidP="00FD3CED">
      <w:pPr>
        <w:rPr>
          <w:sz w:val="20"/>
        </w:rPr>
      </w:pPr>
    </w:p>
    <w:p w14:paraId="7B3AF203" w14:textId="4E3D6822" w:rsidR="00FD3CED" w:rsidRDefault="00FD3CED" w:rsidP="00804D94">
      <w:pPr>
        <w:ind w:left="0"/>
      </w:pPr>
    </w:p>
    <w:tbl>
      <w:tblPr>
        <w:tblpPr w:leftFromText="180" w:rightFromText="180" w:vertAnchor="text" w:horzAnchor="margin" w:tblpXSpec="center" w:tblpY="685"/>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26"/>
        <w:gridCol w:w="2551"/>
        <w:gridCol w:w="1276"/>
        <w:gridCol w:w="850"/>
        <w:gridCol w:w="1276"/>
        <w:gridCol w:w="1271"/>
      </w:tblGrid>
      <w:tr w:rsidR="00465DF2" w14:paraId="65816210" w14:textId="77777777" w:rsidTr="00465DF2">
        <w:trPr>
          <w:trHeight w:val="606"/>
        </w:trPr>
        <w:tc>
          <w:tcPr>
            <w:tcW w:w="709" w:type="dxa"/>
            <w:vAlign w:val="center"/>
          </w:tcPr>
          <w:p w14:paraId="4D5DD0AF" w14:textId="77777777" w:rsidR="00465DF2" w:rsidRPr="00465DF2" w:rsidRDefault="00465DF2" w:rsidP="00465DF2">
            <w:pPr>
              <w:ind w:left="0"/>
              <w:rPr>
                <w:bCs/>
                <w:sz w:val="21"/>
                <w:szCs w:val="21"/>
              </w:rPr>
            </w:pPr>
            <w:r w:rsidRPr="00465DF2">
              <w:rPr>
                <w:rFonts w:hint="eastAsia"/>
                <w:bCs/>
                <w:sz w:val="21"/>
                <w:szCs w:val="21"/>
              </w:rPr>
              <w:lastRenderedPageBreak/>
              <w:t>序号</w:t>
            </w:r>
          </w:p>
        </w:tc>
        <w:tc>
          <w:tcPr>
            <w:tcW w:w="1526" w:type="dxa"/>
            <w:vAlign w:val="center"/>
          </w:tcPr>
          <w:p w14:paraId="231B9DB9" w14:textId="77777777" w:rsidR="00465DF2" w:rsidRPr="00465DF2" w:rsidRDefault="00465DF2" w:rsidP="00465DF2">
            <w:pPr>
              <w:rPr>
                <w:bCs/>
                <w:sz w:val="21"/>
                <w:szCs w:val="21"/>
              </w:rPr>
            </w:pPr>
            <w:r w:rsidRPr="00465DF2">
              <w:rPr>
                <w:rFonts w:hint="eastAsia"/>
                <w:sz w:val="21"/>
                <w:szCs w:val="21"/>
              </w:rPr>
              <w:t>品名</w:t>
            </w:r>
          </w:p>
        </w:tc>
        <w:tc>
          <w:tcPr>
            <w:tcW w:w="2551" w:type="dxa"/>
            <w:vAlign w:val="center"/>
          </w:tcPr>
          <w:p w14:paraId="757E7501" w14:textId="77777777" w:rsidR="00465DF2" w:rsidRPr="00465DF2" w:rsidRDefault="00465DF2" w:rsidP="00465DF2">
            <w:pPr>
              <w:rPr>
                <w:bCs/>
                <w:sz w:val="21"/>
                <w:szCs w:val="21"/>
              </w:rPr>
            </w:pPr>
            <w:r w:rsidRPr="00465DF2">
              <w:rPr>
                <w:rFonts w:hint="eastAsia"/>
                <w:sz w:val="21"/>
                <w:szCs w:val="21"/>
              </w:rPr>
              <w:t>规格型号</w:t>
            </w:r>
          </w:p>
        </w:tc>
        <w:tc>
          <w:tcPr>
            <w:tcW w:w="1276" w:type="dxa"/>
            <w:vAlign w:val="center"/>
          </w:tcPr>
          <w:p w14:paraId="0F5BAD6A" w14:textId="77777777" w:rsidR="00465DF2" w:rsidRPr="00465DF2" w:rsidRDefault="00465DF2" w:rsidP="00465DF2">
            <w:pPr>
              <w:ind w:left="0"/>
              <w:rPr>
                <w:sz w:val="21"/>
                <w:szCs w:val="21"/>
              </w:rPr>
            </w:pPr>
            <w:r w:rsidRPr="00465DF2">
              <w:rPr>
                <w:rFonts w:hint="eastAsia"/>
                <w:sz w:val="21"/>
                <w:szCs w:val="21"/>
              </w:rPr>
              <w:t>采购数量</w:t>
            </w:r>
          </w:p>
        </w:tc>
        <w:tc>
          <w:tcPr>
            <w:tcW w:w="850" w:type="dxa"/>
            <w:vAlign w:val="center"/>
          </w:tcPr>
          <w:p w14:paraId="4B186D56" w14:textId="77777777" w:rsidR="00465DF2" w:rsidRPr="00465DF2" w:rsidRDefault="00465DF2" w:rsidP="00465DF2">
            <w:pPr>
              <w:ind w:left="0"/>
              <w:rPr>
                <w:bCs/>
                <w:sz w:val="21"/>
                <w:szCs w:val="21"/>
              </w:rPr>
            </w:pPr>
            <w:r w:rsidRPr="00465DF2">
              <w:rPr>
                <w:rFonts w:hint="eastAsia"/>
                <w:sz w:val="21"/>
                <w:szCs w:val="21"/>
              </w:rPr>
              <w:t>单位</w:t>
            </w:r>
          </w:p>
        </w:tc>
        <w:tc>
          <w:tcPr>
            <w:tcW w:w="1276" w:type="dxa"/>
            <w:vAlign w:val="center"/>
          </w:tcPr>
          <w:p w14:paraId="03274E11" w14:textId="77777777" w:rsidR="00465DF2" w:rsidRPr="00465DF2" w:rsidRDefault="00465DF2" w:rsidP="00465DF2">
            <w:pPr>
              <w:ind w:left="0" w:firstLineChars="100" w:firstLine="211"/>
              <w:rPr>
                <w:b/>
                <w:bCs/>
                <w:color w:val="FF0000"/>
                <w:sz w:val="21"/>
                <w:szCs w:val="21"/>
              </w:rPr>
            </w:pPr>
            <w:r w:rsidRPr="00465DF2">
              <w:rPr>
                <w:rFonts w:hint="eastAsia"/>
                <w:b/>
                <w:bCs/>
                <w:color w:val="FF0000"/>
                <w:sz w:val="21"/>
                <w:szCs w:val="21"/>
              </w:rPr>
              <w:t>备注</w:t>
            </w:r>
          </w:p>
        </w:tc>
        <w:tc>
          <w:tcPr>
            <w:tcW w:w="1271" w:type="dxa"/>
            <w:vAlign w:val="center"/>
          </w:tcPr>
          <w:p w14:paraId="15EAA324" w14:textId="77777777" w:rsidR="00465DF2" w:rsidRPr="00465DF2" w:rsidRDefault="00465DF2" w:rsidP="00465DF2">
            <w:pPr>
              <w:ind w:left="0"/>
              <w:rPr>
                <w:b/>
                <w:bCs/>
                <w:color w:val="FF0000"/>
                <w:sz w:val="21"/>
                <w:szCs w:val="21"/>
              </w:rPr>
            </w:pPr>
            <w:r w:rsidRPr="00465DF2">
              <w:rPr>
                <w:rFonts w:hint="eastAsia"/>
                <w:b/>
                <w:bCs/>
                <w:color w:val="FF0000"/>
                <w:sz w:val="21"/>
                <w:szCs w:val="21"/>
              </w:rPr>
              <w:t>预算单价限额（元）</w:t>
            </w:r>
          </w:p>
        </w:tc>
      </w:tr>
      <w:tr w:rsidR="00465DF2" w14:paraId="42960463" w14:textId="77777777" w:rsidTr="00465DF2">
        <w:trPr>
          <w:trHeight w:val="505"/>
        </w:trPr>
        <w:tc>
          <w:tcPr>
            <w:tcW w:w="709" w:type="dxa"/>
            <w:vAlign w:val="center"/>
          </w:tcPr>
          <w:p w14:paraId="2F9BE352" w14:textId="701E924B" w:rsidR="00465DF2" w:rsidRPr="00465DF2" w:rsidRDefault="00465DF2" w:rsidP="00465DF2">
            <w:pPr>
              <w:ind w:left="0"/>
              <w:jc w:val="center"/>
              <w:rPr>
                <w:bCs/>
                <w:color w:val="000000" w:themeColor="text1"/>
                <w:sz w:val="21"/>
                <w:szCs w:val="21"/>
              </w:rPr>
            </w:pPr>
            <w:r w:rsidRPr="00465DF2">
              <w:rPr>
                <w:bCs/>
                <w:color w:val="000000" w:themeColor="text1"/>
                <w:sz w:val="21"/>
                <w:szCs w:val="21"/>
              </w:rPr>
              <w:t>1</w:t>
            </w:r>
          </w:p>
        </w:tc>
        <w:tc>
          <w:tcPr>
            <w:tcW w:w="1526" w:type="dxa"/>
            <w:vAlign w:val="center"/>
          </w:tcPr>
          <w:p w14:paraId="0A6C7CA9"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7EF717E3" w14:textId="77777777" w:rsidR="00465DF2" w:rsidRPr="00465DF2" w:rsidRDefault="00465DF2" w:rsidP="00465DF2">
            <w:pPr>
              <w:ind w:left="0"/>
              <w:rPr>
                <w:bCs/>
                <w:color w:val="FF0000"/>
                <w:sz w:val="21"/>
                <w:szCs w:val="21"/>
              </w:rPr>
            </w:pPr>
            <w:r w:rsidRPr="00465DF2">
              <w:rPr>
                <w:rFonts w:hint="eastAsia"/>
                <w:sz w:val="21"/>
                <w:szCs w:val="21"/>
              </w:rPr>
              <w:t>有效长度130cm,导管近端外径0.8mm,导管远端外径0.63mm,内径0.43mm</w:t>
            </w:r>
          </w:p>
        </w:tc>
        <w:tc>
          <w:tcPr>
            <w:tcW w:w="1276" w:type="dxa"/>
            <w:vAlign w:val="center"/>
          </w:tcPr>
          <w:p w14:paraId="685C5E04"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3A8FB7B7"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3687AF6A" w14:textId="77777777" w:rsidR="00465DF2" w:rsidRPr="00465DF2" w:rsidRDefault="00465DF2" w:rsidP="00804D94">
            <w:pPr>
              <w:ind w:left="0"/>
              <w:jc w:val="center"/>
              <w:rPr>
                <w:b/>
                <w:bCs/>
                <w:color w:val="FF0000"/>
                <w:sz w:val="21"/>
                <w:szCs w:val="21"/>
              </w:rPr>
            </w:pPr>
            <w:r w:rsidRPr="00465DF2">
              <w:rPr>
                <w:rFonts w:hint="eastAsia"/>
                <w:b/>
                <w:color w:val="FF0000"/>
                <w:sz w:val="21"/>
                <w:szCs w:val="21"/>
              </w:rPr>
              <w:t>拒绝进口</w:t>
            </w:r>
          </w:p>
        </w:tc>
        <w:tc>
          <w:tcPr>
            <w:tcW w:w="1271" w:type="dxa"/>
            <w:vAlign w:val="center"/>
          </w:tcPr>
          <w:p w14:paraId="0E613760" w14:textId="77777777" w:rsidR="00465DF2" w:rsidRPr="00465DF2" w:rsidRDefault="00465DF2" w:rsidP="00804D94">
            <w:pPr>
              <w:ind w:left="0"/>
              <w:jc w:val="center"/>
              <w:rPr>
                <w:bCs/>
                <w:color w:val="FF0000"/>
                <w:sz w:val="21"/>
                <w:szCs w:val="21"/>
              </w:rPr>
            </w:pPr>
            <w:r w:rsidRPr="00465DF2">
              <w:rPr>
                <w:rFonts w:hint="eastAsia"/>
                <w:sz w:val="21"/>
                <w:szCs w:val="21"/>
              </w:rPr>
              <w:t>3500</w:t>
            </w:r>
          </w:p>
        </w:tc>
      </w:tr>
      <w:tr w:rsidR="00465DF2" w14:paraId="64925300" w14:textId="77777777" w:rsidTr="00465DF2">
        <w:trPr>
          <w:trHeight w:val="505"/>
        </w:trPr>
        <w:tc>
          <w:tcPr>
            <w:tcW w:w="709" w:type="dxa"/>
            <w:vAlign w:val="center"/>
          </w:tcPr>
          <w:p w14:paraId="103331BE"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2</w:t>
            </w:r>
          </w:p>
        </w:tc>
        <w:tc>
          <w:tcPr>
            <w:tcW w:w="1526" w:type="dxa"/>
            <w:vAlign w:val="center"/>
          </w:tcPr>
          <w:p w14:paraId="17080F75"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2B45AF48"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有效长度150cm,导管近端外径0.8mm,导管远端外径0.63mm,内径0.43mm</w:t>
            </w:r>
          </w:p>
        </w:tc>
        <w:tc>
          <w:tcPr>
            <w:tcW w:w="1276" w:type="dxa"/>
            <w:vAlign w:val="center"/>
          </w:tcPr>
          <w:p w14:paraId="2B622457"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6F18E682"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294FFF51" w14:textId="77777777" w:rsidR="00465DF2" w:rsidRPr="00465DF2" w:rsidRDefault="00465DF2" w:rsidP="00804D94">
            <w:pPr>
              <w:ind w:left="0"/>
              <w:jc w:val="center"/>
              <w:rPr>
                <w:b/>
                <w:bCs/>
                <w:color w:val="FF0000"/>
                <w:sz w:val="21"/>
                <w:szCs w:val="21"/>
              </w:rPr>
            </w:pPr>
            <w:r w:rsidRPr="00465DF2">
              <w:rPr>
                <w:rFonts w:hint="eastAsia"/>
                <w:b/>
                <w:color w:val="FF0000"/>
                <w:sz w:val="21"/>
                <w:szCs w:val="21"/>
              </w:rPr>
              <w:t>拒绝进口</w:t>
            </w:r>
          </w:p>
        </w:tc>
        <w:tc>
          <w:tcPr>
            <w:tcW w:w="1271" w:type="dxa"/>
            <w:vAlign w:val="center"/>
          </w:tcPr>
          <w:p w14:paraId="7D028417" w14:textId="77777777" w:rsidR="00465DF2" w:rsidRPr="00465DF2" w:rsidRDefault="00465DF2" w:rsidP="00804D94">
            <w:pPr>
              <w:ind w:left="0"/>
              <w:jc w:val="center"/>
              <w:rPr>
                <w:sz w:val="21"/>
                <w:szCs w:val="21"/>
              </w:rPr>
            </w:pPr>
            <w:r w:rsidRPr="00465DF2">
              <w:rPr>
                <w:rFonts w:hint="eastAsia"/>
                <w:sz w:val="21"/>
                <w:szCs w:val="21"/>
              </w:rPr>
              <w:t>3500</w:t>
            </w:r>
          </w:p>
        </w:tc>
      </w:tr>
      <w:tr w:rsidR="00465DF2" w14:paraId="6CC5FCF8" w14:textId="77777777" w:rsidTr="00465DF2">
        <w:trPr>
          <w:trHeight w:val="505"/>
        </w:trPr>
        <w:tc>
          <w:tcPr>
            <w:tcW w:w="709" w:type="dxa"/>
            <w:vAlign w:val="center"/>
          </w:tcPr>
          <w:p w14:paraId="5C870F86"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3</w:t>
            </w:r>
          </w:p>
        </w:tc>
        <w:tc>
          <w:tcPr>
            <w:tcW w:w="1526" w:type="dxa"/>
            <w:vAlign w:val="center"/>
          </w:tcPr>
          <w:p w14:paraId="446B706E"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68C50340"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有效长度150cm,导管近端外径0.77mm,导管远端外径0.57mm,内径0.38mm</w:t>
            </w:r>
          </w:p>
        </w:tc>
        <w:tc>
          <w:tcPr>
            <w:tcW w:w="1276" w:type="dxa"/>
            <w:vAlign w:val="center"/>
          </w:tcPr>
          <w:p w14:paraId="691A9F8A"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3D67638C"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4262D9B6"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6546EB83"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r w:rsidR="00465DF2" w14:paraId="6D3C6E57" w14:textId="77777777" w:rsidTr="00465DF2">
        <w:trPr>
          <w:trHeight w:val="505"/>
        </w:trPr>
        <w:tc>
          <w:tcPr>
            <w:tcW w:w="709" w:type="dxa"/>
            <w:vAlign w:val="center"/>
          </w:tcPr>
          <w:p w14:paraId="0286A405"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4</w:t>
            </w:r>
          </w:p>
        </w:tc>
        <w:tc>
          <w:tcPr>
            <w:tcW w:w="1526" w:type="dxa"/>
            <w:vAlign w:val="center"/>
          </w:tcPr>
          <w:p w14:paraId="024EF2EA"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29C9BD19" w14:textId="77777777" w:rsidR="00465DF2" w:rsidRPr="00465DF2" w:rsidRDefault="00465DF2" w:rsidP="00465DF2">
            <w:pPr>
              <w:ind w:left="0"/>
              <w:rPr>
                <w:bCs/>
                <w:color w:val="FF0000"/>
                <w:sz w:val="21"/>
                <w:szCs w:val="21"/>
              </w:rPr>
            </w:pPr>
            <w:r w:rsidRPr="00465DF2">
              <w:rPr>
                <w:rFonts w:hint="eastAsia"/>
                <w:sz w:val="21"/>
                <w:szCs w:val="21"/>
              </w:rPr>
              <w:t>有效长度170cm,导管近端外径0.77mm,导管远端外径0.57mm,内径0.38mm</w:t>
            </w:r>
          </w:p>
        </w:tc>
        <w:tc>
          <w:tcPr>
            <w:tcW w:w="1276" w:type="dxa"/>
            <w:vAlign w:val="center"/>
          </w:tcPr>
          <w:p w14:paraId="3B683A80"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28990B35"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124FA767"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14D5E845" w14:textId="77777777" w:rsidR="00465DF2" w:rsidRPr="00465DF2" w:rsidRDefault="00465DF2" w:rsidP="00804D94">
            <w:pPr>
              <w:ind w:left="0"/>
              <w:jc w:val="center"/>
              <w:rPr>
                <w:bCs/>
                <w:color w:val="FF0000"/>
                <w:sz w:val="21"/>
                <w:szCs w:val="21"/>
              </w:rPr>
            </w:pPr>
            <w:r w:rsidRPr="00465DF2">
              <w:rPr>
                <w:rFonts w:hint="eastAsia"/>
                <w:sz w:val="21"/>
                <w:szCs w:val="21"/>
              </w:rPr>
              <w:t>6500</w:t>
            </w:r>
          </w:p>
        </w:tc>
      </w:tr>
      <w:tr w:rsidR="00465DF2" w14:paraId="5AF50D31" w14:textId="77777777" w:rsidTr="00465DF2">
        <w:trPr>
          <w:trHeight w:val="505"/>
        </w:trPr>
        <w:tc>
          <w:tcPr>
            <w:tcW w:w="709" w:type="dxa"/>
            <w:vAlign w:val="center"/>
          </w:tcPr>
          <w:p w14:paraId="4261E030"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5</w:t>
            </w:r>
          </w:p>
        </w:tc>
        <w:tc>
          <w:tcPr>
            <w:tcW w:w="1526" w:type="dxa"/>
            <w:vAlign w:val="center"/>
          </w:tcPr>
          <w:p w14:paraId="3FE27086"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6D038B69" w14:textId="77777777" w:rsidR="00465DF2" w:rsidRPr="00465DF2" w:rsidRDefault="00465DF2" w:rsidP="00465DF2">
            <w:pPr>
              <w:ind w:left="0"/>
              <w:rPr>
                <w:bCs/>
                <w:color w:val="FF0000"/>
                <w:sz w:val="21"/>
                <w:szCs w:val="21"/>
              </w:rPr>
            </w:pPr>
            <w:r w:rsidRPr="00465DF2">
              <w:rPr>
                <w:rFonts w:hint="eastAsia"/>
                <w:sz w:val="21"/>
                <w:szCs w:val="21"/>
              </w:rPr>
              <w:t>有效长度170cm,导管近端外径0.8mm,导管远端外径0.63mm,内径0.43mm</w:t>
            </w:r>
          </w:p>
        </w:tc>
        <w:tc>
          <w:tcPr>
            <w:tcW w:w="1276" w:type="dxa"/>
            <w:vAlign w:val="center"/>
          </w:tcPr>
          <w:p w14:paraId="3C0826F8"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1FCBBA42"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65B5385C"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74401F13" w14:textId="77777777" w:rsidR="00465DF2" w:rsidRPr="00465DF2" w:rsidRDefault="00465DF2" w:rsidP="00804D94">
            <w:pPr>
              <w:ind w:left="0"/>
              <w:jc w:val="center"/>
              <w:rPr>
                <w:sz w:val="21"/>
                <w:szCs w:val="21"/>
              </w:rPr>
            </w:pPr>
            <w:r w:rsidRPr="00465DF2">
              <w:rPr>
                <w:rFonts w:hint="eastAsia"/>
                <w:sz w:val="21"/>
                <w:szCs w:val="21"/>
              </w:rPr>
              <w:t>5500</w:t>
            </w:r>
          </w:p>
        </w:tc>
      </w:tr>
      <w:tr w:rsidR="00465DF2" w14:paraId="0448291A" w14:textId="77777777" w:rsidTr="00465DF2">
        <w:trPr>
          <w:trHeight w:val="505"/>
        </w:trPr>
        <w:tc>
          <w:tcPr>
            <w:tcW w:w="709" w:type="dxa"/>
            <w:vAlign w:val="center"/>
          </w:tcPr>
          <w:p w14:paraId="06080338"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6</w:t>
            </w:r>
          </w:p>
        </w:tc>
        <w:tc>
          <w:tcPr>
            <w:tcW w:w="1526" w:type="dxa"/>
            <w:vAlign w:val="center"/>
          </w:tcPr>
          <w:p w14:paraId="7C703CD4"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78DA87C6" w14:textId="77777777" w:rsidR="00465DF2" w:rsidRPr="00465DF2" w:rsidRDefault="00465DF2" w:rsidP="00465DF2">
            <w:pPr>
              <w:ind w:left="0"/>
              <w:rPr>
                <w:bCs/>
                <w:color w:val="FF0000"/>
                <w:sz w:val="21"/>
                <w:szCs w:val="21"/>
              </w:rPr>
            </w:pPr>
            <w:r w:rsidRPr="00465DF2">
              <w:rPr>
                <w:rFonts w:hint="eastAsia"/>
                <w:sz w:val="21"/>
                <w:szCs w:val="21"/>
              </w:rPr>
              <w:t>有效长度130cm,导管近端外径0.93mm,导管远端外径0.87mm,内径0.45mm</w:t>
            </w:r>
          </w:p>
        </w:tc>
        <w:tc>
          <w:tcPr>
            <w:tcW w:w="1276" w:type="dxa"/>
            <w:vAlign w:val="center"/>
          </w:tcPr>
          <w:p w14:paraId="7297B362"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40C9AB91" w14:textId="77777777" w:rsidR="00465DF2" w:rsidRPr="00465DF2" w:rsidRDefault="00465DF2" w:rsidP="00804D94">
            <w:pPr>
              <w:ind w:left="0"/>
              <w:jc w:val="center"/>
              <w:rPr>
                <w:sz w:val="21"/>
                <w:szCs w:val="21"/>
              </w:rPr>
            </w:pPr>
            <w:r w:rsidRPr="00465DF2">
              <w:rPr>
                <w:rFonts w:hint="eastAsia"/>
                <w:sz w:val="21"/>
                <w:szCs w:val="21"/>
              </w:rPr>
              <w:t>条</w:t>
            </w:r>
          </w:p>
        </w:tc>
        <w:tc>
          <w:tcPr>
            <w:tcW w:w="1276" w:type="dxa"/>
            <w:vAlign w:val="center"/>
          </w:tcPr>
          <w:p w14:paraId="13C7A1FC"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6C9DFEE3"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r w:rsidR="00465DF2" w14:paraId="71728976" w14:textId="77777777" w:rsidTr="00465DF2">
        <w:trPr>
          <w:trHeight w:val="505"/>
        </w:trPr>
        <w:tc>
          <w:tcPr>
            <w:tcW w:w="709" w:type="dxa"/>
            <w:vAlign w:val="center"/>
          </w:tcPr>
          <w:p w14:paraId="5F5D8DCE" w14:textId="77777777" w:rsidR="00465DF2" w:rsidRPr="00465DF2" w:rsidRDefault="00465DF2" w:rsidP="00465DF2">
            <w:pPr>
              <w:ind w:left="0"/>
              <w:jc w:val="center"/>
              <w:rPr>
                <w:bCs/>
                <w:color w:val="000000" w:themeColor="text1"/>
                <w:sz w:val="21"/>
                <w:szCs w:val="21"/>
              </w:rPr>
            </w:pPr>
            <w:r w:rsidRPr="00465DF2">
              <w:rPr>
                <w:rFonts w:hint="eastAsia"/>
                <w:bCs/>
                <w:color w:val="000000" w:themeColor="text1"/>
                <w:sz w:val="21"/>
                <w:szCs w:val="21"/>
              </w:rPr>
              <w:t>7</w:t>
            </w:r>
          </w:p>
        </w:tc>
        <w:tc>
          <w:tcPr>
            <w:tcW w:w="1526" w:type="dxa"/>
            <w:vAlign w:val="center"/>
          </w:tcPr>
          <w:p w14:paraId="2315FCFE" w14:textId="77777777" w:rsidR="00465DF2" w:rsidRPr="00465DF2" w:rsidRDefault="00465DF2" w:rsidP="00465DF2">
            <w:pPr>
              <w:ind w:left="0"/>
              <w:jc w:val="center"/>
              <w:rPr>
                <w:color w:val="FF0000"/>
                <w:sz w:val="21"/>
                <w:szCs w:val="21"/>
              </w:rPr>
            </w:pPr>
            <w:r w:rsidRPr="00465DF2">
              <w:rPr>
                <w:rFonts w:hint="eastAsia"/>
                <w:sz w:val="21"/>
                <w:szCs w:val="21"/>
              </w:rPr>
              <w:t>微导管</w:t>
            </w:r>
          </w:p>
        </w:tc>
        <w:tc>
          <w:tcPr>
            <w:tcW w:w="2551" w:type="dxa"/>
            <w:vAlign w:val="center"/>
          </w:tcPr>
          <w:p w14:paraId="1D9757FE" w14:textId="77777777" w:rsidR="00465DF2" w:rsidRPr="00465DF2" w:rsidRDefault="00465DF2" w:rsidP="00465DF2">
            <w:pPr>
              <w:ind w:left="0"/>
              <w:rPr>
                <w:bCs/>
                <w:color w:val="FF0000"/>
                <w:sz w:val="21"/>
                <w:szCs w:val="21"/>
              </w:rPr>
            </w:pPr>
            <w:r w:rsidRPr="00465DF2">
              <w:rPr>
                <w:rFonts w:hint="eastAsia"/>
                <w:sz w:val="21"/>
                <w:szCs w:val="21"/>
              </w:rPr>
              <w:t>有效长度150cm,导管近端外径0.93mm,导管远端外径0.87mm,内径0.45mm</w:t>
            </w:r>
          </w:p>
        </w:tc>
        <w:tc>
          <w:tcPr>
            <w:tcW w:w="1276" w:type="dxa"/>
            <w:vAlign w:val="center"/>
          </w:tcPr>
          <w:p w14:paraId="52177C32" w14:textId="77777777" w:rsidR="00465DF2" w:rsidRPr="00465DF2" w:rsidRDefault="00465DF2" w:rsidP="00465DF2">
            <w:pPr>
              <w:ind w:left="0"/>
              <w:rPr>
                <w:bCs/>
                <w:sz w:val="21"/>
                <w:szCs w:val="21"/>
              </w:rPr>
            </w:pPr>
            <w:r w:rsidRPr="00465DF2">
              <w:rPr>
                <w:rFonts w:hint="eastAsia"/>
                <w:bCs/>
                <w:sz w:val="21"/>
                <w:szCs w:val="21"/>
              </w:rPr>
              <w:t>按需采购</w:t>
            </w:r>
          </w:p>
        </w:tc>
        <w:tc>
          <w:tcPr>
            <w:tcW w:w="850" w:type="dxa"/>
            <w:vAlign w:val="center"/>
          </w:tcPr>
          <w:p w14:paraId="6A046A98" w14:textId="77777777" w:rsidR="00465DF2" w:rsidRPr="00465DF2" w:rsidRDefault="00465DF2" w:rsidP="00804D94">
            <w:pPr>
              <w:ind w:left="0"/>
              <w:jc w:val="center"/>
              <w:rPr>
                <w:bCs/>
                <w:color w:val="FF0000"/>
                <w:sz w:val="21"/>
                <w:szCs w:val="21"/>
              </w:rPr>
            </w:pPr>
            <w:r w:rsidRPr="00465DF2">
              <w:rPr>
                <w:rFonts w:hint="eastAsia"/>
                <w:bCs/>
                <w:color w:val="000000" w:themeColor="text1"/>
                <w:sz w:val="21"/>
                <w:szCs w:val="21"/>
              </w:rPr>
              <w:t>条</w:t>
            </w:r>
          </w:p>
        </w:tc>
        <w:tc>
          <w:tcPr>
            <w:tcW w:w="1276" w:type="dxa"/>
            <w:vAlign w:val="center"/>
          </w:tcPr>
          <w:p w14:paraId="467A40A8" w14:textId="77777777" w:rsidR="00465DF2" w:rsidRPr="00465DF2" w:rsidRDefault="00465DF2" w:rsidP="00804D94">
            <w:pPr>
              <w:ind w:left="0"/>
              <w:jc w:val="center"/>
              <w:rPr>
                <w:b/>
                <w:color w:val="FF0000"/>
                <w:sz w:val="21"/>
                <w:szCs w:val="21"/>
              </w:rPr>
            </w:pPr>
            <w:r w:rsidRPr="00465DF2">
              <w:rPr>
                <w:rFonts w:hint="eastAsia"/>
                <w:b/>
                <w:color w:val="FF0000"/>
                <w:sz w:val="21"/>
                <w:szCs w:val="21"/>
              </w:rPr>
              <w:t>拒绝进口</w:t>
            </w:r>
          </w:p>
        </w:tc>
        <w:tc>
          <w:tcPr>
            <w:tcW w:w="1271" w:type="dxa"/>
            <w:vAlign w:val="center"/>
          </w:tcPr>
          <w:p w14:paraId="5B0F3509" w14:textId="77777777" w:rsidR="00465DF2" w:rsidRPr="00465DF2" w:rsidRDefault="00465DF2" w:rsidP="00804D94">
            <w:pPr>
              <w:ind w:left="0"/>
              <w:jc w:val="center"/>
              <w:rPr>
                <w:bCs/>
                <w:color w:val="FF0000"/>
                <w:sz w:val="21"/>
                <w:szCs w:val="21"/>
              </w:rPr>
            </w:pPr>
            <w:r w:rsidRPr="00465DF2">
              <w:rPr>
                <w:rFonts w:hint="eastAsia"/>
                <w:sz w:val="21"/>
                <w:szCs w:val="21"/>
              </w:rPr>
              <w:t>5500</w:t>
            </w:r>
          </w:p>
        </w:tc>
      </w:tr>
    </w:tbl>
    <w:p w14:paraId="3D319BB0" w14:textId="77777777" w:rsidR="00804D94" w:rsidRDefault="00804D94" w:rsidP="00804D94">
      <w:r w:rsidRPr="00465DF2">
        <w:rPr>
          <w:rFonts w:hint="eastAsia"/>
        </w:rPr>
        <w:t>2、采购明细清单</w:t>
      </w:r>
    </w:p>
    <w:p w14:paraId="64D57652" w14:textId="77777777" w:rsidR="00465DF2" w:rsidRPr="00465DF2" w:rsidRDefault="00465DF2" w:rsidP="00804D94">
      <w:pPr>
        <w:ind w:left="0"/>
      </w:pPr>
    </w:p>
    <w:p w14:paraId="7FAF5CB6" w14:textId="4FC6B010" w:rsidR="00804D94" w:rsidRDefault="00804D94" w:rsidP="006C1B86">
      <w:pPr>
        <w:widowControl/>
        <w:ind w:left="0" w:firstLineChars="200" w:firstLine="480"/>
      </w:pPr>
    </w:p>
    <w:p w14:paraId="145D399F" w14:textId="77777777" w:rsidR="00804D94" w:rsidRDefault="00804D94" w:rsidP="006C1B86">
      <w:pPr>
        <w:widowControl/>
        <w:ind w:left="0" w:firstLineChars="200" w:firstLine="480"/>
      </w:pPr>
    </w:p>
    <w:p w14:paraId="2EDD8CE5" w14:textId="11A846C3" w:rsidR="00FB55FC" w:rsidRDefault="00465DF2" w:rsidP="006C1B86">
      <w:pPr>
        <w:widowControl/>
        <w:ind w:left="0" w:firstLineChars="200" w:firstLine="480"/>
      </w:pPr>
      <w:r>
        <w:lastRenderedPageBreak/>
        <w:t>3</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755"/>
        <w:gridCol w:w="6242"/>
      </w:tblGrid>
      <w:tr w:rsidR="007674D3" w14:paraId="011ED3FD" w14:textId="77777777" w:rsidTr="007674D3">
        <w:trPr>
          <w:trHeight w:val="470"/>
        </w:trPr>
        <w:tc>
          <w:tcPr>
            <w:tcW w:w="1359" w:type="dxa"/>
            <w:vAlign w:val="center"/>
          </w:tcPr>
          <w:p w14:paraId="17948A0A" w14:textId="77777777" w:rsidR="007674D3" w:rsidRDefault="007674D3" w:rsidP="007674D3">
            <w:pPr>
              <w:rPr>
                <w:szCs w:val="21"/>
              </w:rPr>
            </w:pPr>
            <w:r>
              <w:rPr>
                <w:rFonts w:hint="eastAsia"/>
                <w:szCs w:val="21"/>
              </w:rPr>
              <w:t>序号</w:t>
            </w:r>
          </w:p>
        </w:tc>
        <w:tc>
          <w:tcPr>
            <w:tcW w:w="1755" w:type="dxa"/>
            <w:vAlign w:val="center"/>
          </w:tcPr>
          <w:p w14:paraId="38805A81" w14:textId="77777777" w:rsidR="007674D3" w:rsidRDefault="007674D3" w:rsidP="007674D3">
            <w:pPr>
              <w:widowControl/>
              <w:rPr>
                <w:szCs w:val="21"/>
              </w:rPr>
            </w:pPr>
            <w:r>
              <w:rPr>
                <w:rFonts w:hint="eastAsia"/>
              </w:rPr>
              <w:t>品名</w:t>
            </w:r>
          </w:p>
        </w:tc>
        <w:tc>
          <w:tcPr>
            <w:tcW w:w="6242" w:type="dxa"/>
            <w:vAlign w:val="center"/>
          </w:tcPr>
          <w:p w14:paraId="2F1CDB89" w14:textId="77777777" w:rsidR="007674D3" w:rsidRDefault="007674D3" w:rsidP="00465DF2">
            <w:pPr>
              <w:jc w:val="center"/>
              <w:rPr>
                <w:szCs w:val="21"/>
              </w:rPr>
            </w:pPr>
            <w:r>
              <w:rPr>
                <w:rFonts w:hint="eastAsia"/>
                <w:szCs w:val="21"/>
              </w:rPr>
              <w:t>技术要求</w:t>
            </w:r>
          </w:p>
        </w:tc>
      </w:tr>
      <w:tr w:rsidR="00804D94" w14:paraId="1C9D5F40" w14:textId="77777777" w:rsidTr="007674D3">
        <w:trPr>
          <w:trHeight w:val="170"/>
        </w:trPr>
        <w:tc>
          <w:tcPr>
            <w:tcW w:w="1359" w:type="dxa"/>
            <w:vMerge w:val="restart"/>
            <w:vAlign w:val="center"/>
          </w:tcPr>
          <w:p w14:paraId="16B753C0" w14:textId="77777777" w:rsidR="00804D94" w:rsidRDefault="00804D94" w:rsidP="00804D94">
            <w:pPr>
              <w:ind w:firstLineChars="100" w:firstLine="241"/>
              <w:rPr>
                <w:b/>
                <w:szCs w:val="21"/>
              </w:rPr>
            </w:pPr>
            <w:r>
              <w:rPr>
                <w:rFonts w:hint="eastAsia"/>
                <w:b/>
                <w:szCs w:val="21"/>
              </w:rPr>
              <w:t>1</w:t>
            </w:r>
          </w:p>
        </w:tc>
        <w:tc>
          <w:tcPr>
            <w:tcW w:w="1755" w:type="dxa"/>
            <w:vMerge w:val="restart"/>
            <w:vAlign w:val="center"/>
          </w:tcPr>
          <w:p w14:paraId="1214A121" w14:textId="0BF09720" w:rsidR="00804D94" w:rsidRDefault="00804D94" w:rsidP="00804D94">
            <w:pPr>
              <w:ind w:left="0" w:firstLineChars="100" w:firstLine="220"/>
              <w:rPr>
                <w:b/>
                <w:szCs w:val="21"/>
              </w:rPr>
            </w:pPr>
            <w:r>
              <w:rPr>
                <w:rFonts w:hint="eastAsia"/>
                <w:color w:val="000000"/>
                <w:sz w:val="22"/>
                <w:szCs w:val="22"/>
              </w:rPr>
              <w:t>微导管</w:t>
            </w:r>
          </w:p>
        </w:tc>
        <w:tc>
          <w:tcPr>
            <w:tcW w:w="6242" w:type="dxa"/>
          </w:tcPr>
          <w:p w14:paraId="3C762CB1" w14:textId="2D1A626A"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.1</w:t>
            </w:r>
            <w:r w:rsidRPr="00804D94">
              <w:rPr>
                <w:rFonts w:hint="eastAsia"/>
                <w:color w:val="000000" w:themeColor="text1"/>
                <w:szCs w:val="21"/>
              </w:rPr>
              <w:t>导管内含延长导丝</w:t>
            </w:r>
          </w:p>
        </w:tc>
      </w:tr>
      <w:tr w:rsidR="00804D94" w14:paraId="18181602" w14:textId="77777777" w:rsidTr="007674D3">
        <w:trPr>
          <w:trHeight w:val="170"/>
        </w:trPr>
        <w:tc>
          <w:tcPr>
            <w:tcW w:w="1359" w:type="dxa"/>
            <w:vMerge/>
            <w:vAlign w:val="center"/>
          </w:tcPr>
          <w:p w14:paraId="5C5BED6B" w14:textId="77777777" w:rsidR="00804D94" w:rsidRDefault="00804D94" w:rsidP="00804D94">
            <w:pPr>
              <w:jc w:val="center"/>
              <w:rPr>
                <w:b/>
                <w:szCs w:val="21"/>
              </w:rPr>
            </w:pPr>
          </w:p>
        </w:tc>
        <w:tc>
          <w:tcPr>
            <w:tcW w:w="1755" w:type="dxa"/>
            <w:vMerge/>
          </w:tcPr>
          <w:p w14:paraId="4DB01389" w14:textId="77777777" w:rsidR="00804D94" w:rsidRDefault="00804D94" w:rsidP="00804D94">
            <w:pPr>
              <w:rPr>
                <w:b/>
                <w:szCs w:val="21"/>
              </w:rPr>
            </w:pPr>
          </w:p>
        </w:tc>
        <w:tc>
          <w:tcPr>
            <w:tcW w:w="6242" w:type="dxa"/>
          </w:tcPr>
          <w:p w14:paraId="76EA5DA9" w14:textId="380542B7"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.2</w:t>
            </w:r>
            <w:r w:rsidRPr="00804D94">
              <w:rPr>
                <w:rFonts w:hint="eastAsia"/>
                <w:color w:val="000000" w:themeColor="text1"/>
                <w:szCs w:val="21"/>
              </w:rPr>
              <w:t>导管远端表面带有PVP亲水涂层</w:t>
            </w:r>
          </w:p>
        </w:tc>
      </w:tr>
      <w:tr w:rsidR="00804D94" w14:paraId="732D3E27" w14:textId="77777777" w:rsidTr="007674D3">
        <w:trPr>
          <w:trHeight w:val="170"/>
        </w:trPr>
        <w:tc>
          <w:tcPr>
            <w:tcW w:w="1359" w:type="dxa"/>
            <w:vMerge/>
            <w:vAlign w:val="center"/>
          </w:tcPr>
          <w:p w14:paraId="6F10F6B5" w14:textId="77777777" w:rsidR="00804D94" w:rsidRDefault="00804D94" w:rsidP="00804D94">
            <w:pPr>
              <w:jc w:val="center"/>
              <w:rPr>
                <w:b/>
                <w:szCs w:val="21"/>
              </w:rPr>
            </w:pPr>
          </w:p>
        </w:tc>
        <w:tc>
          <w:tcPr>
            <w:tcW w:w="1755" w:type="dxa"/>
            <w:vMerge/>
          </w:tcPr>
          <w:p w14:paraId="78D56F7E" w14:textId="77777777" w:rsidR="00804D94" w:rsidRDefault="00804D94" w:rsidP="00804D94">
            <w:pPr>
              <w:rPr>
                <w:b/>
                <w:szCs w:val="21"/>
              </w:rPr>
            </w:pPr>
          </w:p>
        </w:tc>
        <w:tc>
          <w:tcPr>
            <w:tcW w:w="6242" w:type="dxa"/>
          </w:tcPr>
          <w:p w14:paraId="2F232AC9" w14:textId="0E07E654" w:rsidR="00804D94" w:rsidRPr="00804D94" w:rsidRDefault="00804D94" w:rsidP="00804D94">
            <w:pPr>
              <w:ind w:left="0"/>
              <w:rPr>
                <w:color w:val="000000" w:themeColor="text1"/>
                <w:szCs w:val="21"/>
              </w:rPr>
            </w:pPr>
            <w:r w:rsidRPr="00804D94">
              <w:rPr>
                <w:rFonts w:hint="eastAsia"/>
                <w:color w:val="000000" w:themeColor="text1"/>
                <w:szCs w:val="21"/>
              </w:rPr>
              <w:t>1</w:t>
            </w:r>
            <w:r w:rsidRPr="00804D94">
              <w:rPr>
                <w:color w:val="000000" w:themeColor="text1"/>
                <w:szCs w:val="21"/>
              </w:rPr>
              <w:t>.3</w:t>
            </w:r>
            <w:r w:rsidRPr="00804D94">
              <w:rPr>
                <w:rFonts w:hint="eastAsia"/>
                <w:color w:val="000000" w:themeColor="text1"/>
                <w:szCs w:val="21"/>
              </w:rPr>
              <w:t>可用于注射或输入对照介质和/或液体和/或栓塞材料</w:t>
            </w:r>
          </w:p>
        </w:tc>
      </w:tr>
    </w:tbl>
    <w:p w14:paraId="1FC893B9" w14:textId="77777777" w:rsidR="007674D3" w:rsidRPr="007674D3" w:rsidRDefault="007674D3" w:rsidP="006C1B86">
      <w:pPr>
        <w:widowControl/>
        <w:ind w:left="0" w:firstLineChars="200" w:firstLine="480"/>
      </w:pP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w:t>
      </w:r>
      <w:proofErr w:type="gramStart"/>
      <w:r>
        <w:t>规</w:t>
      </w:r>
      <w:proofErr w:type="gramEnd"/>
      <w:r>
        <w:t>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w:t>
      </w:r>
      <w:proofErr w:type="gramStart"/>
      <w:r>
        <w:rPr>
          <w:rFonts w:hint="eastAsia"/>
        </w:rPr>
        <w:t>一</w:t>
      </w:r>
      <w:proofErr w:type="gramEnd"/>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w:t>
      </w:r>
      <w:r>
        <w:rPr>
          <w:rFonts w:hint="eastAsia"/>
          <w:b/>
        </w:rPr>
        <w:lastRenderedPageBreak/>
        <w:t>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lastRenderedPageBreak/>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w:t>
      </w:r>
      <w:proofErr w:type="gramStart"/>
      <w:r w:rsidR="00E22807" w:rsidRPr="000D5BB3">
        <w:rPr>
          <w:rFonts w:hint="eastAsia"/>
          <w:color w:val="FF0000"/>
        </w:rPr>
        <w:t>以</w:t>
      </w:r>
      <w:r w:rsidR="00E22807">
        <w:rPr>
          <w:rFonts w:hint="eastAsia"/>
          <w:color w:val="FF0000"/>
        </w:rPr>
        <w:t>总体</w:t>
      </w:r>
      <w:proofErr w:type="gramEnd"/>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w:t>
      </w:r>
      <w:r>
        <w:rPr>
          <w:rFonts w:hint="eastAsia"/>
          <w:color w:val="000000"/>
        </w:rPr>
        <w:lastRenderedPageBreak/>
        <w:t>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w:t>
      </w:r>
      <w:r w:rsidRPr="00D27089">
        <w:rPr>
          <w:rFonts w:hint="eastAsia"/>
        </w:rPr>
        <w:lastRenderedPageBreak/>
        <w:t>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Pr>
          <w:rFonts w:hint="eastAsia"/>
        </w:rPr>
        <w:t>医</w:t>
      </w:r>
      <w:proofErr w:type="gramEnd"/>
      <w:r>
        <w:rPr>
          <w:rFonts w:hint="eastAsia"/>
        </w:rPr>
        <w:t>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w:t>
      </w:r>
      <w:proofErr w:type="gramStart"/>
      <w:r>
        <w:rPr>
          <w:rFonts w:hint="eastAsia"/>
        </w:rPr>
        <w:t>配送商</w:t>
      </w:r>
      <w:proofErr w:type="gramEnd"/>
      <w:r>
        <w:rPr>
          <w:rFonts w:hint="eastAsia"/>
        </w:rPr>
        <w:t>和</w:t>
      </w:r>
      <w:proofErr w:type="gramStart"/>
      <w:r>
        <w:rPr>
          <w:rFonts w:hint="eastAsia"/>
        </w:rPr>
        <w:t>医工部</w:t>
      </w:r>
      <w:proofErr w:type="gramEnd"/>
      <w:r>
        <w:rPr>
          <w:rFonts w:hint="eastAsia"/>
        </w:rPr>
        <w:t>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w:t>
      </w:r>
      <w:proofErr w:type="gramStart"/>
      <w:r>
        <w:rPr>
          <w:rFonts w:hint="eastAsia"/>
        </w:rPr>
        <w:t>或停货等</w:t>
      </w:r>
      <w:proofErr w:type="gramEnd"/>
      <w:r>
        <w:rPr>
          <w:rFonts w:hint="eastAsia"/>
        </w:rPr>
        <w:t>特殊情况时，需提前告知配送商，并出示加盖公章</w:t>
      </w:r>
      <w:proofErr w:type="gramStart"/>
      <w:r>
        <w:rPr>
          <w:rFonts w:hint="eastAsia"/>
        </w:rPr>
        <w:t>的停货书面</w:t>
      </w:r>
      <w:proofErr w:type="gramEnd"/>
      <w:r>
        <w:rPr>
          <w:rFonts w:hint="eastAsia"/>
        </w:rPr>
        <w:t>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w:t>
      </w:r>
      <w:r>
        <w:rPr>
          <w:rFonts w:hint="eastAsia"/>
        </w:rPr>
        <w:lastRenderedPageBreak/>
        <w:t>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w:t>
      </w:r>
      <w:proofErr w:type="gramStart"/>
      <w:r>
        <w:t>规</w:t>
      </w:r>
      <w:proofErr w:type="gramEnd"/>
      <w:r>
        <w:t>、直至所有品</w:t>
      </w:r>
      <w:proofErr w:type="gramStart"/>
      <w:r>
        <w:t>规</w:t>
      </w:r>
      <w:proofErr w:type="gramEnd"/>
      <w:r>
        <w:t>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w:t>
      </w:r>
      <w:proofErr w:type="gramStart"/>
      <w:r>
        <w:t>不</w:t>
      </w:r>
      <w:proofErr w:type="gramEnd"/>
      <w:r>
        <w:t>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w:t>
      </w:r>
      <w:proofErr w:type="gramStart"/>
      <w:r>
        <w:rPr>
          <w:rFonts w:hint="eastAsia"/>
        </w:rPr>
        <w:t>医</w:t>
      </w:r>
      <w:proofErr w:type="gramEnd"/>
      <w:r>
        <w:rPr>
          <w:rFonts w:hint="eastAsia"/>
        </w:rPr>
        <w:t>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w:t>
      </w:r>
      <w:proofErr w:type="gramStart"/>
      <w:r>
        <w:rPr>
          <w:rFonts w:hint="eastAsia"/>
        </w:rPr>
        <w:t>医</w:t>
      </w:r>
      <w:proofErr w:type="gramEnd"/>
      <w:r>
        <w:rPr>
          <w:rFonts w:hint="eastAsia"/>
        </w:rPr>
        <w:t>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lastRenderedPageBreak/>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w:t>
            </w:r>
            <w:proofErr w:type="gramStart"/>
            <w:r>
              <w:rPr>
                <w:rFonts w:hint="eastAsia"/>
                <w:b/>
              </w:rPr>
              <w:t>配送商</w:t>
            </w:r>
            <w:proofErr w:type="gramEnd"/>
            <w:r>
              <w:rPr>
                <w:rFonts w:hint="eastAsia"/>
                <w:b/>
              </w:rPr>
              <w:t>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w:t>
            </w:r>
            <w:proofErr w:type="gramStart"/>
            <w:r>
              <w:rPr>
                <w:rFonts w:ascii="仿宋_GB2312" w:eastAsia="仿宋_GB2312" w:hint="eastAsia"/>
              </w:rPr>
              <w:t>折起右下角</w:t>
            </w:r>
            <w:proofErr w:type="gramEnd"/>
            <w:r>
              <w:rPr>
                <w:rFonts w:ascii="仿宋_GB2312" w:eastAsia="仿宋_GB2312" w:hint="eastAsia"/>
              </w:rPr>
              <w:t>)</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w:t>
            </w:r>
            <w:proofErr w:type="gramStart"/>
            <w:r>
              <w:rPr>
                <w:rFonts w:ascii="仿宋_GB2312" w:eastAsia="仿宋_GB2312" w:hint="eastAsia"/>
              </w:rPr>
              <w:t>证系列</w:t>
            </w:r>
            <w:proofErr w:type="gramEnd"/>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w:t>
            </w:r>
            <w:proofErr w:type="gramStart"/>
            <w:r>
              <w:rPr>
                <w:rFonts w:hint="eastAsia"/>
              </w:rPr>
              <w:t>须回答</w:t>
            </w:r>
            <w:proofErr w:type="gramEnd"/>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3"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w:t>
      </w:r>
      <w:proofErr w:type="gramStart"/>
      <w:r>
        <w:rPr>
          <w:rFonts w:hint="eastAsia"/>
        </w:rPr>
        <w:t>品医院</w:t>
      </w:r>
      <w:proofErr w:type="gramEnd"/>
      <w:r>
        <w:rPr>
          <w:rFonts w:hint="eastAsia"/>
        </w:rPr>
        <w:t>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4"/>
          <w:footerReference w:type="default" r:id="rId15"/>
          <w:headerReference w:type="first" r:id="rId16"/>
          <w:footerReference w:type="first" r:id="rId17"/>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w:t>
      </w:r>
      <w:proofErr w:type="gramStart"/>
      <w:r>
        <w:rPr>
          <w:rFonts w:hint="eastAsia"/>
        </w:rPr>
        <w:t>列先后</w:t>
      </w:r>
      <w:proofErr w:type="gramEnd"/>
      <w:r>
        <w:rPr>
          <w:rFonts w:hint="eastAsia"/>
        </w:rPr>
        <w:t>顺序一致,且遴选投标文件授权书右上角</w:t>
      </w:r>
      <w:proofErr w:type="gramStart"/>
      <w:r>
        <w:rPr>
          <w:rFonts w:hint="eastAsia"/>
        </w:rPr>
        <w:t>应标注该授权</w:t>
      </w:r>
      <w:proofErr w:type="gramEnd"/>
      <w:r>
        <w:rPr>
          <w:rFonts w:hint="eastAsia"/>
        </w:rPr>
        <w:t>书对应我院遴选目录序号。</w:t>
      </w:r>
    </w:p>
    <w:p w14:paraId="086ACA95" w14:textId="77777777" w:rsidR="006D2BC2" w:rsidRDefault="006D2BC2">
      <w:pPr>
        <w:ind w:leftChars="-118" w:left="-282" w:hanging="1"/>
        <w:jc w:val="center"/>
        <w:sectPr w:rsidR="006D2BC2">
          <w:footerReference w:type="default" r:id="rId18"/>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w:t>
      </w:r>
      <w:proofErr w:type="gramStart"/>
      <w:r>
        <w:rPr>
          <w:rFonts w:hint="eastAsia"/>
          <w:snapToGrid w:val="0"/>
        </w:rPr>
        <w:t>规</w:t>
      </w:r>
      <w:proofErr w:type="gramEnd"/>
      <w:r>
        <w:rPr>
          <w:rFonts w:hint="eastAsia"/>
          <w:snapToGrid w:val="0"/>
        </w:rPr>
        <w:t>、包装在合同有效期内保证医用耗材的货源和质量。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w:t>
      </w:r>
      <w:proofErr w:type="gramStart"/>
      <w:r>
        <w:rPr>
          <w:rFonts w:cs="宋体" w:hint="eastAsia"/>
          <w:color w:val="000000"/>
        </w:rPr>
        <w:t>盖公司</w:t>
      </w:r>
      <w:proofErr w:type="gramEnd"/>
      <w:r>
        <w:rPr>
          <w:rFonts w:cs="宋体" w:hint="eastAsia"/>
          <w:color w:val="000000"/>
        </w:rPr>
        <w:t>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w:t>
      </w:r>
      <w:proofErr w:type="gramStart"/>
      <w:r>
        <w:rPr>
          <w:rFonts w:ascii="仿宋_GB2312" w:eastAsia="仿宋_GB2312" w:hint="eastAsia"/>
          <w:bCs/>
        </w:rPr>
        <w:t>证系列</w:t>
      </w:r>
      <w:proofErr w:type="gramEnd"/>
      <w:r>
        <w:rPr>
          <w:rFonts w:ascii="仿宋_GB2312" w:eastAsia="仿宋_GB2312" w:hint="eastAsia"/>
          <w:bCs/>
        </w:rPr>
        <w:t>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w:t>
      </w:r>
      <w:proofErr w:type="gramStart"/>
      <w:r>
        <w:rPr>
          <w:rFonts w:hint="eastAsia"/>
          <w:sz w:val="26"/>
          <w:szCs w:val="26"/>
        </w:rPr>
        <w:t>不如实或</w:t>
      </w:r>
      <w:proofErr w:type="gramEnd"/>
      <w:r>
        <w:rPr>
          <w:rFonts w:hint="eastAsia"/>
          <w:sz w:val="26"/>
          <w:szCs w:val="26"/>
        </w:rPr>
        <w:t>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w:t>
      </w:r>
      <w:proofErr w:type="gramStart"/>
      <w:r>
        <w:rPr>
          <w:rFonts w:hint="eastAsia"/>
          <w:sz w:val="28"/>
          <w:szCs w:val="28"/>
        </w:rPr>
        <w:t>品获得</w:t>
      </w:r>
      <w:proofErr w:type="gramEnd"/>
      <w:r>
        <w:rPr>
          <w:rFonts w:hint="eastAsia"/>
          <w:sz w:val="28"/>
          <w:szCs w:val="28"/>
        </w:rPr>
        <w:t>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w:t>
      </w:r>
      <w:proofErr w:type="gramStart"/>
      <w:r>
        <w:rPr>
          <w:rFonts w:hint="eastAsia"/>
          <w:sz w:val="28"/>
          <w:szCs w:val="28"/>
        </w:rPr>
        <w:t>配送商</w:t>
      </w:r>
      <w:proofErr w:type="gramEnd"/>
      <w:r>
        <w:rPr>
          <w:rFonts w:hint="eastAsia"/>
          <w:sz w:val="28"/>
          <w:szCs w:val="28"/>
        </w:rPr>
        <w:t>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w:t>
      </w:r>
      <w:proofErr w:type="gramStart"/>
      <w:r>
        <w:rPr>
          <w:rFonts w:hint="eastAsia"/>
          <w:sz w:val="28"/>
          <w:szCs w:val="28"/>
        </w:rPr>
        <w:t>或停货等</w:t>
      </w:r>
      <w:proofErr w:type="gramEnd"/>
      <w:r>
        <w:rPr>
          <w:rFonts w:hint="eastAsia"/>
          <w:sz w:val="28"/>
          <w:szCs w:val="28"/>
        </w:rPr>
        <w:t>特殊情况时，我单位保证提前需提前告知配送商，并出示加盖公章</w:t>
      </w:r>
      <w:proofErr w:type="gramStart"/>
      <w:r>
        <w:rPr>
          <w:rFonts w:hint="eastAsia"/>
          <w:sz w:val="28"/>
          <w:szCs w:val="28"/>
        </w:rPr>
        <w:t>的停货书面</w:t>
      </w:r>
      <w:proofErr w:type="gramEnd"/>
      <w:r>
        <w:rPr>
          <w:rFonts w:hint="eastAsia"/>
          <w:sz w:val="28"/>
          <w:szCs w:val="28"/>
        </w:rPr>
        <w:t>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proofErr w:type="gramStart"/>
      <w:r>
        <w:rPr>
          <w:rFonts w:hint="eastAsia"/>
          <w:sz w:val="28"/>
          <w:szCs w:val="28"/>
        </w:rPr>
        <w:t>本承诺</w:t>
      </w:r>
      <w:proofErr w:type="gramEnd"/>
      <w:r>
        <w:rPr>
          <w:rFonts w:hint="eastAsia"/>
          <w:sz w:val="28"/>
          <w:szCs w:val="28"/>
        </w:rPr>
        <w:t>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w:t>
      </w:r>
      <w:proofErr w:type="gramStart"/>
      <w:r>
        <w:rPr>
          <w:rFonts w:hint="eastAsia"/>
        </w:rPr>
        <w:t>若制造</w:t>
      </w:r>
      <w:proofErr w:type="gramEnd"/>
      <w:r>
        <w:rPr>
          <w:rFonts w:hint="eastAsia"/>
        </w:rPr>
        <w:t>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CC72" w14:textId="77777777" w:rsidR="004A53FE" w:rsidRDefault="004A53FE">
      <w:pPr>
        <w:spacing w:line="240" w:lineRule="auto"/>
      </w:pPr>
      <w:r>
        <w:separator/>
      </w:r>
    </w:p>
  </w:endnote>
  <w:endnote w:type="continuationSeparator" w:id="0">
    <w:p w14:paraId="262B9DC0" w14:textId="77777777" w:rsidR="004A53FE" w:rsidRDefault="004A5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13C56E17" w:rsidR="00465DF2" w:rsidRDefault="00465DF2">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530ED">
      <w:rPr>
        <w:noProof/>
        <w:sz w:val="21"/>
        <w:szCs w:val="21"/>
      </w:rPr>
      <w:t>22</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465DF2" w:rsidRDefault="00465DF2">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74557433" w:rsidR="00465DF2" w:rsidRDefault="00465DF2">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2530ED">
      <w:rPr>
        <w:noProof/>
        <w:sz w:val="21"/>
        <w:szCs w:val="21"/>
      </w:rPr>
      <w:t>23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465DF2" w:rsidRDefault="00465DF2">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B36A" w14:textId="77777777" w:rsidR="004A53FE" w:rsidRDefault="004A53FE">
      <w:pPr>
        <w:spacing w:line="240" w:lineRule="auto"/>
      </w:pPr>
      <w:r>
        <w:separator/>
      </w:r>
    </w:p>
  </w:footnote>
  <w:footnote w:type="continuationSeparator" w:id="0">
    <w:p w14:paraId="6AFB8D28" w14:textId="77777777" w:rsidR="004A53FE" w:rsidRDefault="004A5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465DF2" w:rsidRDefault="00465DF2">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465DF2" w:rsidRDefault="00465DF2">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2EE"/>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A3E"/>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0ED"/>
    <w:rsid w:val="00253528"/>
    <w:rsid w:val="00253FF8"/>
    <w:rsid w:val="002551EF"/>
    <w:rsid w:val="002569BF"/>
    <w:rsid w:val="002634D3"/>
    <w:rsid w:val="00271E90"/>
    <w:rsid w:val="002731B8"/>
    <w:rsid w:val="0028111C"/>
    <w:rsid w:val="0028158B"/>
    <w:rsid w:val="00286762"/>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5DF2"/>
    <w:rsid w:val="00466773"/>
    <w:rsid w:val="00467B75"/>
    <w:rsid w:val="00471326"/>
    <w:rsid w:val="00473EB9"/>
    <w:rsid w:val="00477C42"/>
    <w:rsid w:val="004838E1"/>
    <w:rsid w:val="0049481A"/>
    <w:rsid w:val="004A0B12"/>
    <w:rsid w:val="004A1C32"/>
    <w:rsid w:val="004A53FB"/>
    <w:rsid w:val="004A53FE"/>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570F0"/>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698F"/>
    <w:rsid w:val="006B157C"/>
    <w:rsid w:val="006B4ADC"/>
    <w:rsid w:val="006C1B86"/>
    <w:rsid w:val="006C4EB7"/>
    <w:rsid w:val="006D2BC2"/>
    <w:rsid w:val="006D3B93"/>
    <w:rsid w:val="006D69DB"/>
    <w:rsid w:val="006D7A41"/>
    <w:rsid w:val="006E0584"/>
    <w:rsid w:val="006E0B85"/>
    <w:rsid w:val="006E5CD5"/>
    <w:rsid w:val="006E5DE6"/>
    <w:rsid w:val="00702943"/>
    <w:rsid w:val="00704C5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4D94"/>
    <w:rsid w:val="00807ABD"/>
    <w:rsid w:val="00810F9D"/>
    <w:rsid w:val="00816F49"/>
    <w:rsid w:val="008305ED"/>
    <w:rsid w:val="0083160C"/>
    <w:rsid w:val="0083550C"/>
    <w:rsid w:val="00842A3F"/>
    <w:rsid w:val="0084512B"/>
    <w:rsid w:val="00845514"/>
    <w:rsid w:val="008523B7"/>
    <w:rsid w:val="00853FC1"/>
    <w:rsid w:val="0085557D"/>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50D4"/>
    <w:rsid w:val="008D6A67"/>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B0FAD"/>
    <w:rsid w:val="00BB0FE9"/>
    <w:rsid w:val="00BB1182"/>
    <w:rsid w:val="00BB4A21"/>
    <w:rsid w:val="00BB50AE"/>
    <w:rsid w:val="00BB7369"/>
    <w:rsid w:val="00BC07BD"/>
    <w:rsid w:val="00BC0C56"/>
    <w:rsid w:val="00BC709D"/>
    <w:rsid w:val="00BD5DD2"/>
    <w:rsid w:val="00BE307C"/>
    <w:rsid w:val="00BE5DD1"/>
    <w:rsid w:val="00BF00D3"/>
    <w:rsid w:val="00BF05A4"/>
    <w:rsid w:val="00BF1C55"/>
    <w:rsid w:val="00C02D64"/>
    <w:rsid w:val="00C14359"/>
    <w:rsid w:val="00C16219"/>
    <w:rsid w:val="00C21272"/>
    <w:rsid w:val="00C21B8B"/>
    <w:rsid w:val="00C21D26"/>
    <w:rsid w:val="00C2231C"/>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390B"/>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sugh.szu.edu.cn/Html/News/Articles/3704.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ugh.szu.edu.cn/Html/News/Articles/3230.html"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78455-A1A6-4F97-A82E-7DC664ED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Pages>
  <Words>2554</Words>
  <Characters>14561</Characters>
  <Application>Microsoft Office Word</Application>
  <DocSecurity>0</DocSecurity>
  <Lines>121</Lines>
  <Paragraphs>34</Paragraphs>
  <ScaleCrop>false</ScaleCrop>
  <Company>Hewlett-Packard Company</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346</cp:revision>
  <cp:lastPrinted>2017-03-15T06:18:00Z</cp:lastPrinted>
  <dcterms:created xsi:type="dcterms:W3CDTF">2020-02-18T07:36:00Z</dcterms:created>
  <dcterms:modified xsi:type="dcterms:W3CDTF">2021-05-25T02:42:00Z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