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0D5826" w:rsidRDefault="003A3EE9" w:rsidP="003A3EE9">
      <w:pPr>
        <w:jc w:val="center"/>
        <w:rPr>
          <w:rFonts w:ascii="宋体" w:eastAsia="宋体" w:hAnsi="宋体"/>
          <w:b/>
          <w:sz w:val="32"/>
          <w:szCs w:val="44"/>
        </w:rPr>
      </w:pPr>
      <w:r w:rsidRPr="000D5826">
        <w:rPr>
          <w:rFonts w:ascii="宋体" w:eastAsia="宋体" w:hAnsi="宋体" w:hint="eastAsia"/>
          <w:b/>
          <w:sz w:val="32"/>
          <w:szCs w:val="44"/>
        </w:rPr>
        <w:lastRenderedPageBreak/>
        <w:t>产品核心技术参数</w:t>
      </w:r>
      <w:r w:rsidR="000D5826" w:rsidRPr="000D5826">
        <w:rPr>
          <w:rFonts w:ascii="宋体" w:eastAsia="宋体" w:hAnsi="宋体" w:hint="eastAsia"/>
          <w:b/>
          <w:sz w:val="32"/>
          <w:szCs w:val="44"/>
        </w:rPr>
        <w:t>（医用拖布抹布自动清洗消毒机）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8"/>
        <w:gridCol w:w="3253"/>
        <w:gridCol w:w="3544"/>
        <w:gridCol w:w="2551"/>
        <w:gridCol w:w="992"/>
      </w:tblGrid>
      <w:tr w:rsidR="003D5DE5" w:rsidRPr="00861F3D" w:rsidTr="004433E7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253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253" w:type="dxa"/>
            <w:vAlign w:val="center"/>
          </w:tcPr>
          <w:p w:rsidR="003D5DE5" w:rsidRPr="00746930" w:rsidRDefault="007A0A4E" w:rsidP="001517AD">
            <w:pPr>
              <w:widowControl/>
              <w:jc w:val="left"/>
              <w:rPr>
                <w:rFonts w:ascii="宋体" w:eastAsia="宋体" w:hAnsi="宋体"/>
              </w:rPr>
            </w:pPr>
            <w:r w:rsidRPr="002844EB">
              <w:rPr>
                <w:rFonts w:ascii="宋体" w:hAnsi="宋体" w:hint="eastAsia"/>
                <w:szCs w:val="21"/>
              </w:rPr>
              <w:t>系统由一套隔离型全自动医用地巾清洗消毒机、全自动烘干机组成</w:t>
            </w:r>
            <w:r>
              <w:rPr>
                <w:rFonts w:ascii="宋体" w:hAnsi="宋体" w:hint="eastAsia"/>
                <w:szCs w:val="21"/>
              </w:rPr>
              <w:t>，能够</w:t>
            </w:r>
            <w:r w:rsidRPr="007A0A4E">
              <w:rPr>
                <w:rFonts w:ascii="宋体" w:hAnsi="宋体" w:hint="eastAsia"/>
                <w:szCs w:val="21"/>
              </w:rPr>
              <w:t>对医用地巾和抹布等进行清洗、消毒和烘干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786210" w:rsidRPr="00861F3D" w:rsidTr="004433E7">
        <w:trPr>
          <w:jc w:val="center"/>
        </w:trPr>
        <w:tc>
          <w:tcPr>
            <w:tcW w:w="428" w:type="dxa"/>
            <w:vAlign w:val="center"/>
          </w:tcPr>
          <w:p w:rsidR="00786210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253" w:type="dxa"/>
            <w:vAlign w:val="center"/>
          </w:tcPr>
          <w:p w:rsidR="00786210" w:rsidRPr="002A74C9" w:rsidRDefault="007A0A4E" w:rsidP="002A74C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 w:rsidRPr="002844EB">
              <w:rPr>
                <w:rFonts w:ascii="宋体" w:hAnsi="宋体" w:hint="eastAsia"/>
                <w:szCs w:val="21"/>
              </w:rPr>
              <w:t>机器重量体积比</w:t>
            </w:r>
            <w:r>
              <w:rPr>
                <w:rFonts w:ascii="宋体" w:hAnsi="宋体" w:hint="eastAsia"/>
                <w:szCs w:val="21"/>
              </w:rPr>
              <w:t>为</w:t>
            </w:r>
            <w:r>
              <w:rPr>
                <w:rFonts w:ascii="宋体" w:hAnsi="宋体" w:hint="eastAsia"/>
                <w:szCs w:val="21"/>
              </w:rPr>
              <w:t>_</w:t>
            </w:r>
            <w:r>
              <w:rPr>
                <w:rFonts w:ascii="宋体" w:hAnsi="宋体"/>
                <w:szCs w:val="21"/>
              </w:rPr>
              <w:t>______,</w:t>
            </w:r>
            <w:r w:rsidRPr="002844EB">
              <w:rPr>
                <w:rFonts w:ascii="宋体" w:hAnsi="宋体" w:hint="eastAsia"/>
                <w:szCs w:val="21"/>
              </w:rPr>
              <w:t>机器要求碳钢配重，配备液压减震装置</w:t>
            </w:r>
          </w:p>
        </w:tc>
        <w:tc>
          <w:tcPr>
            <w:tcW w:w="3544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253" w:type="dxa"/>
            <w:vAlign w:val="center"/>
          </w:tcPr>
          <w:p w:rsidR="003D5DE5" w:rsidRPr="007A0A4E" w:rsidRDefault="007A0A4E" w:rsidP="002A74C9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机器宽、</w:t>
            </w:r>
            <w:r w:rsidRPr="002844EB">
              <w:rPr>
                <w:rFonts w:ascii="宋体" w:hAnsi="宋体" w:hint="eastAsia"/>
                <w:szCs w:val="21"/>
              </w:rPr>
              <w:t>纵深</w:t>
            </w:r>
            <w:r>
              <w:rPr>
                <w:rFonts w:ascii="宋体" w:hAnsi="宋体" w:hint="eastAsia"/>
                <w:szCs w:val="21"/>
              </w:rPr>
              <w:t>为</w:t>
            </w:r>
            <w:r>
              <w:rPr>
                <w:rFonts w:ascii="宋体" w:hAnsi="宋体" w:hint="eastAsia"/>
                <w:szCs w:val="21"/>
              </w:rPr>
              <w:t>_</w:t>
            </w:r>
            <w:r>
              <w:rPr>
                <w:rFonts w:ascii="宋体" w:hAnsi="宋体"/>
                <w:szCs w:val="21"/>
              </w:rPr>
              <w:t>______</w:t>
            </w:r>
            <w:r>
              <w:rPr>
                <w:rFonts w:ascii="宋体" w:hAnsi="宋体"/>
                <w:szCs w:val="21"/>
              </w:rPr>
              <w:t>mm,</w:t>
            </w:r>
            <w:r>
              <w:rPr>
                <w:rFonts w:ascii="宋体" w:hAnsi="宋体" w:hint="eastAsia"/>
                <w:szCs w:val="21"/>
              </w:rPr>
              <w:t>清洗消毒仓容量为</w:t>
            </w:r>
            <w:r>
              <w:rPr>
                <w:rFonts w:ascii="宋体" w:hAnsi="宋体" w:hint="eastAsia"/>
                <w:szCs w:val="21"/>
              </w:rPr>
              <w:t>_</w:t>
            </w:r>
            <w:r>
              <w:rPr>
                <w:rFonts w:ascii="宋体" w:hAnsi="宋体"/>
                <w:szCs w:val="21"/>
              </w:rPr>
              <w:t>____</w:t>
            </w:r>
            <w:r>
              <w:rPr>
                <w:rFonts w:ascii="宋体" w:hAnsi="宋体" w:hint="eastAsia"/>
                <w:szCs w:val="21"/>
              </w:rPr>
              <w:t>KG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517AD" w:rsidRPr="00861F3D" w:rsidTr="004433E7">
        <w:trPr>
          <w:jc w:val="center"/>
        </w:trPr>
        <w:tc>
          <w:tcPr>
            <w:tcW w:w="428" w:type="dxa"/>
            <w:vAlign w:val="center"/>
          </w:tcPr>
          <w:p w:rsidR="001517A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253" w:type="dxa"/>
            <w:vAlign w:val="center"/>
          </w:tcPr>
          <w:p w:rsidR="001517AD" w:rsidRPr="007A0A4E" w:rsidRDefault="007A0A4E" w:rsidP="007A0A4E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A0</w:t>
            </w:r>
            <w:r>
              <w:rPr>
                <w:rFonts w:ascii="宋体" w:hAnsi="宋体" w:hint="eastAsia"/>
                <w:szCs w:val="21"/>
              </w:rPr>
              <w:t>值</w:t>
            </w:r>
            <w:r>
              <w:rPr>
                <w:rFonts w:ascii="宋体" w:hAnsi="宋体" w:hint="eastAsia"/>
                <w:szCs w:val="21"/>
              </w:rPr>
              <w:t>范围为</w:t>
            </w:r>
            <w:r>
              <w:rPr>
                <w:rFonts w:ascii="宋体" w:hAnsi="宋体" w:hint="eastAsia"/>
                <w:szCs w:val="21"/>
              </w:rPr>
              <w:t>_</w:t>
            </w:r>
            <w:r>
              <w:rPr>
                <w:rFonts w:ascii="宋体" w:hAnsi="宋体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，能够进行</w:t>
            </w:r>
            <w:r>
              <w:rPr>
                <w:rFonts w:ascii="宋体" w:hAnsi="宋体" w:hint="eastAsia"/>
                <w:szCs w:val="21"/>
              </w:rPr>
              <w:t>织物热力消毒</w:t>
            </w:r>
            <w:r>
              <w:rPr>
                <w:rFonts w:ascii="宋体" w:hAnsi="宋体" w:hint="eastAsia"/>
                <w:szCs w:val="21"/>
              </w:rPr>
              <w:t>，且</w:t>
            </w:r>
            <w:r>
              <w:rPr>
                <w:rFonts w:ascii="宋体" w:hAnsi="宋体" w:hint="eastAsia"/>
                <w:szCs w:val="21"/>
              </w:rPr>
              <w:t>需符合医院消毒及院感要求</w:t>
            </w:r>
          </w:p>
        </w:tc>
        <w:tc>
          <w:tcPr>
            <w:tcW w:w="3544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786210" w:rsidRPr="00861F3D" w:rsidTr="004433E7">
        <w:trPr>
          <w:jc w:val="center"/>
        </w:trPr>
        <w:tc>
          <w:tcPr>
            <w:tcW w:w="428" w:type="dxa"/>
            <w:vAlign w:val="center"/>
          </w:tcPr>
          <w:p w:rsidR="00786210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253" w:type="dxa"/>
            <w:vAlign w:val="center"/>
          </w:tcPr>
          <w:p w:rsidR="00786210" w:rsidRPr="002A74C9" w:rsidRDefault="007A0A4E" w:rsidP="00DB15CA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要求</w:t>
            </w:r>
            <w:r w:rsidRPr="002844EB">
              <w:rPr>
                <w:rFonts w:ascii="宋体" w:hAnsi="宋体" w:hint="eastAsia"/>
                <w:szCs w:val="21"/>
              </w:rPr>
              <w:t>大口径无障碍直排式排水阀，且位于机器底部，防止污物阻塞沉积</w:t>
            </w:r>
          </w:p>
        </w:tc>
        <w:tc>
          <w:tcPr>
            <w:tcW w:w="3544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786210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517AD" w:rsidRPr="00861F3D" w:rsidTr="004433E7">
        <w:trPr>
          <w:jc w:val="center"/>
        </w:trPr>
        <w:tc>
          <w:tcPr>
            <w:tcW w:w="428" w:type="dxa"/>
            <w:vAlign w:val="center"/>
          </w:tcPr>
          <w:p w:rsidR="001517A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253" w:type="dxa"/>
            <w:vAlign w:val="center"/>
          </w:tcPr>
          <w:p w:rsidR="001517AD" w:rsidRPr="002A74C9" w:rsidRDefault="007A0A4E" w:rsidP="002A74C9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 w:rsidRPr="002844EB">
              <w:rPr>
                <w:rFonts w:ascii="宋体" w:hAnsi="宋体" w:hint="eastAsia"/>
                <w:szCs w:val="21"/>
              </w:rPr>
              <w:t>独立试剂分配盒</w:t>
            </w: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>_</w:t>
            </w:r>
            <w:r>
              <w:rPr>
                <w:rFonts w:ascii="宋体" w:hAnsi="宋体"/>
                <w:szCs w:val="21"/>
              </w:rPr>
              <w:t>___</w:t>
            </w:r>
            <w:r>
              <w:rPr>
                <w:rFonts w:ascii="宋体" w:hAnsi="宋体" w:hint="eastAsia"/>
                <w:szCs w:val="21"/>
              </w:rPr>
              <w:t>个</w:t>
            </w:r>
            <w:r w:rsidRPr="002844EB">
              <w:rPr>
                <w:rFonts w:ascii="宋体" w:hAnsi="宋体" w:hint="eastAsia"/>
                <w:szCs w:val="21"/>
              </w:rPr>
              <w:t>，带脉冲式强力喷流自清洁功能，避免化学剂残留，且位于机器正面</w:t>
            </w:r>
          </w:p>
        </w:tc>
        <w:tc>
          <w:tcPr>
            <w:tcW w:w="3544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517AD" w:rsidRPr="00861F3D" w:rsidRDefault="001517AD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786210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253" w:type="dxa"/>
            <w:vAlign w:val="center"/>
          </w:tcPr>
          <w:p w:rsidR="003D5DE5" w:rsidRPr="002A74C9" w:rsidRDefault="007A0A4E" w:rsidP="00EA5FB5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控制系统有</w:t>
            </w:r>
            <w:r>
              <w:rPr>
                <w:rFonts w:ascii="宋体" w:hAnsi="宋体" w:hint="eastAsia"/>
                <w:szCs w:val="21"/>
              </w:rPr>
              <w:t>_</w:t>
            </w:r>
            <w:r>
              <w:rPr>
                <w:rFonts w:ascii="宋体" w:hAnsi="宋体"/>
                <w:szCs w:val="21"/>
              </w:rPr>
              <w:t>___</w:t>
            </w:r>
            <w:r>
              <w:rPr>
                <w:rFonts w:ascii="宋体" w:hAnsi="宋体" w:hint="eastAsia"/>
                <w:szCs w:val="21"/>
              </w:rPr>
              <w:t>个</w:t>
            </w:r>
            <w:r w:rsidRPr="002844EB">
              <w:rPr>
                <w:rFonts w:ascii="宋体" w:hAnsi="宋体" w:hint="eastAsia"/>
                <w:szCs w:val="21"/>
              </w:rPr>
              <w:t>程序位，可自编程；</w:t>
            </w:r>
            <w:r>
              <w:rPr>
                <w:rFonts w:ascii="宋体" w:hAnsi="宋体" w:hint="eastAsia"/>
                <w:szCs w:val="21"/>
              </w:rPr>
              <w:t>机器控制面板有地布、抹布专用操作程序及界面</w:t>
            </w:r>
          </w:p>
        </w:tc>
        <w:tc>
          <w:tcPr>
            <w:tcW w:w="3544" w:type="dxa"/>
            <w:vAlign w:val="center"/>
          </w:tcPr>
          <w:p w:rsidR="003D5DE5" w:rsidRPr="007A0A4E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4433E7">
        <w:trPr>
          <w:jc w:val="center"/>
        </w:trPr>
        <w:tc>
          <w:tcPr>
            <w:tcW w:w="10768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0D5826" w:rsidRPr="000D5826" w:rsidRDefault="000D5826" w:rsidP="000D5826">
      <w:pPr>
        <w:jc w:val="center"/>
        <w:rPr>
          <w:rFonts w:ascii="宋体" w:eastAsia="宋体" w:hAnsi="宋体"/>
          <w:b/>
          <w:sz w:val="32"/>
          <w:szCs w:val="44"/>
        </w:rPr>
      </w:pPr>
      <w:r w:rsidRPr="000D5826">
        <w:rPr>
          <w:rFonts w:ascii="宋体" w:eastAsia="宋体" w:hAnsi="宋体" w:hint="eastAsia"/>
          <w:b/>
          <w:sz w:val="32"/>
          <w:szCs w:val="44"/>
        </w:rPr>
        <w:t>产品核心技术参数（医用拖布抹布自动</w:t>
      </w:r>
      <w:r>
        <w:rPr>
          <w:rFonts w:ascii="宋体" w:eastAsia="宋体" w:hAnsi="宋体" w:hint="eastAsia"/>
          <w:b/>
          <w:sz w:val="32"/>
          <w:szCs w:val="44"/>
        </w:rPr>
        <w:t>烘干</w:t>
      </w:r>
      <w:r w:rsidRPr="000D5826">
        <w:rPr>
          <w:rFonts w:ascii="宋体" w:eastAsia="宋体" w:hAnsi="宋体" w:hint="eastAsia"/>
          <w:b/>
          <w:sz w:val="32"/>
          <w:szCs w:val="44"/>
        </w:rPr>
        <w:t>机）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8"/>
        <w:gridCol w:w="3253"/>
        <w:gridCol w:w="3544"/>
        <w:gridCol w:w="2551"/>
        <w:gridCol w:w="992"/>
      </w:tblGrid>
      <w:tr w:rsidR="000D5826" w:rsidRPr="00861F3D" w:rsidTr="0098567A">
        <w:trPr>
          <w:trHeight w:val="513"/>
          <w:jc w:val="center"/>
        </w:trPr>
        <w:tc>
          <w:tcPr>
            <w:tcW w:w="428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253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544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 w:rsidR="000D5826" w:rsidRDefault="000D5826" w:rsidP="0098567A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0D5826" w:rsidRPr="00861F3D" w:rsidTr="0098567A">
        <w:trPr>
          <w:jc w:val="center"/>
        </w:trPr>
        <w:tc>
          <w:tcPr>
            <w:tcW w:w="428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253" w:type="dxa"/>
            <w:vAlign w:val="center"/>
          </w:tcPr>
          <w:p w:rsidR="000D5826" w:rsidRPr="00746930" w:rsidRDefault="007A0A4E" w:rsidP="0098567A">
            <w:pPr>
              <w:widowControl/>
              <w:jc w:val="left"/>
              <w:rPr>
                <w:rFonts w:ascii="宋体" w:eastAsia="宋体" w:hAnsi="宋体"/>
              </w:rPr>
            </w:pPr>
            <w:r w:rsidRPr="002844EB">
              <w:rPr>
                <w:rFonts w:ascii="宋体" w:hAnsi="宋体" w:hint="eastAsia"/>
                <w:szCs w:val="21"/>
              </w:rPr>
              <w:t>机器前表面为全不锈钢材质，防止细菌传播及滋生，并便于消毒液擦拭</w:t>
            </w:r>
          </w:p>
        </w:tc>
        <w:tc>
          <w:tcPr>
            <w:tcW w:w="3544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0D5826" w:rsidRPr="00861F3D" w:rsidTr="0098567A">
        <w:trPr>
          <w:jc w:val="center"/>
        </w:trPr>
        <w:tc>
          <w:tcPr>
            <w:tcW w:w="428" w:type="dxa"/>
            <w:vAlign w:val="center"/>
          </w:tcPr>
          <w:p w:rsidR="000D5826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253" w:type="dxa"/>
            <w:vAlign w:val="center"/>
          </w:tcPr>
          <w:p w:rsidR="000D5826" w:rsidRPr="002A74C9" w:rsidRDefault="007A0A4E" w:rsidP="007A0A4E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 w:rsidRPr="002844EB">
              <w:rPr>
                <w:rFonts w:ascii="宋体" w:hAnsi="宋体" w:hint="eastAsia"/>
                <w:szCs w:val="21"/>
              </w:rPr>
              <w:t>体积</w:t>
            </w:r>
            <w:r>
              <w:rPr>
                <w:rFonts w:ascii="宋体" w:hAnsi="宋体" w:hint="eastAsia"/>
                <w:szCs w:val="21"/>
              </w:rPr>
              <w:t>为</w:t>
            </w:r>
            <w:r>
              <w:rPr>
                <w:rFonts w:ascii="宋体" w:hAnsi="宋体" w:hint="eastAsia"/>
                <w:szCs w:val="21"/>
              </w:rPr>
              <w:t>_</w:t>
            </w:r>
            <w:r>
              <w:rPr>
                <w:rFonts w:ascii="宋体" w:hAnsi="宋体"/>
                <w:szCs w:val="21"/>
              </w:rPr>
              <w:t>_____</w:t>
            </w:r>
            <w:r w:rsidRPr="002844EB">
              <w:rPr>
                <w:rFonts w:ascii="宋体" w:hAnsi="宋体"/>
                <w:szCs w:val="21"/>
              </w:rPr>
              <w:t>m</w:t>
            </w:r>
            <w:r w:rsidRPr="00C019C8">
              <w:rPr>
                <w:rFonts w:ascii="宋体" w:hAnsi="宋体"/>
                <w:szCs w:val="21"/>
                <w:vertAlign w:val="superscript"/>
              </w:rPr>
              <w:t>3</w:t>
            </w:r>
            <w:r w:rsidRPr="002844EB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烘干容量为</w:t>
            </w:r>
            <w:r>
              <w:rPr>
                <w:rFonts w:ascii="宋体" w:hAnsi="宋体" w:hint="eastAsia"/>
                <w:szCs w:val="21"/>
              </w:rPr>
              <w:t>_</w:t>
            </w:r>
            <w:r>
              <w:rPr>
                <w:rFonts w:ascii="宋体" w:hAnsi="宋体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KG</w:t>
            </w:r>
          </w:p>
        </w:tc>
        <w:tc>
          <w:tcPr>
            <w:tcW w:w="3544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0D5826" w:rsidRPr="00861F3D" w:rsidTr="0098567A">
        <w:trPr>
          <w:jc w:val="center"/>
        </w:trPr>
        <w:tc>
          <w:tcPr>
            <w:tcW w:w="428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253" w:type="dxa"/>
            <w:vAlign w:val="center"/>
          </w:tcPr>
          <w:p w:rsidR="000D5826" w:rsidRPr="002A74C9" w:rsidRDefault="007A0A4E" w:rsidP="0098567A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 w:rsidRPr="002844EB">
              <w:rPr>
                <w:rFonts w:ascii="宋体" w:hAnsi="宋体" w:hint="eastAsia"/>
                <w:szCs w:val="21"/>
              </w:rPr>
              <w:t>设备具有自动报警及故障诊断功能</w:t>
            </w:r>
          </w:p>
        </w:tc>
        <w:tc>
          <w:tcPr>
            <w:tcW w:w="3544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0D5826" w:rsidRPr="00861F3D" w:rsidTr="0098567A">
        <w:trPr>
          <w:jc w:val="center"/>
        </w:trPr>
        <w:tc>
          <w:tcPr>
            <w:tcW w:w="428" w:type="dxa"/>
            <w:vAlign w:val="center"/>
          </w:tcPr>
          <w:p w:rsidR="000D5826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253" w:type="dxa"/>
            <w:vAlign w:val="center"/>
          </w:tcPr>
          <w:p w:rsidR="000D5826" w:rsidRPr="002A74C9" w:rsidRDefault="007A0A4E" w:rsidP="0098567A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 w:rsidRPr="002844EB">
              <w:rPr>
                <w:rFonts w:ascii="宋体" w:hAnsi="宋体" w:hint="eastAsia"/>
                <w:szCs w:val="21"/>
              </w:rPr>
              <w:t>轴心式旋转气流滚筒设计</w:t>
            </w:r>
          </w:p>
        </w:tc>
        <w:tc>
          <w:tcPr>
            <w:tcW w:w="3544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0D5826" w:rsidRPr="00861F3D" w:rsidTr="0098567A">
        <w:trPr>
          <w:jc w:val="center"/>
        </w:trPr>
        <w:tc>
          <w:tcPr>
            <w:tcW w:w="428" w:type="dxa"/>
            <w:vAlign w:val="center"/>
          </w:tcPr>
          <w:p w:rsidR="000D5826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5</w:t>
            </w:r>
          </w:p>
        </w:tc>
        <w:tc>
          <w:tcPr>
            <w:tcW w:w="3253" w:type="dxa"/>
            <w:vAlign w:val="center"/>
          </w:tcPr>
          <w:p w:rsidR="000D5826" w:rsidRPr="002A74C9" w:rsidRDefault="00C019C8" w:rsidP="0098567A">
            <w:pPr>
              <w:widowControl/>
              <w:jc w:val="left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具有</w:t>
            </w:r>
            <w:r w:rsidR="007A0A4E" w:rsidRPr="002844EB">
              <w:rPr>
                <w:rFonts w:ascii="宋体" w:hAnsi="宋体" w:hint="eastAsia"/>
                <w:szCs w:val="21"/>
              </w:rPr>
              <w:t>终端冷却程序</w:t>
            </w:r>
          </w:p>
        </w:tc>
        <w:tc>
          <w:tcPr>
            <w:tcW w:w="3544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0D5826" w:rsidRPr="00861F3D" w:rsidTr="0098567A">
        <w:trPr>
          <w:jc w:val="center"/>
        </w:trPr>
        <w:tc>
          <w:tcPr>
            <w:tcW w:w="10768" w:type="dxa"/>
            <w:gridSpan w:val="5"/>
            <w:vAlign w:val="center"/>
          </w:tcPr>
          <w:p w:rsidR="000D5826" w:rsidRPr="00D53424" w:rsidRDefault="000D5826" w:rsidP="0098567A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0D5826" w:rsidRPr="00861F3D" w:rsidTr="0098567A">
        <w:trPr>
          <w:jc w:val="center"/>
        </w:trPr>
        <w:tc>
          <w:tcPr>
            <w:tcW w:w="428" w:type="dxa"/>
            <w:vAlign w:val="center"/>
          </w:tcPr>
          <w:p w:rsidR="000D5826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0D5826" w:rsidRPr="00861F3D" w:rsidTr="0098567A">
        <w:trPr>
          <w:jc w:val="center"/>
        </w:trPr>
        <w:tc>
          <w:tcPr>
            <w:tcW w:w="428" w:type="dxa"/>
            <w:vAlign w:val="center"/>
          </w:tcPr>
          <w:p w:rsidR="000D5826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0D5826" w:rsidRPr="00861F3D" w:rsidTr="0098567A">
        <w:trPr>
          <w:jc w:val="center"/>
        </w:trPr>
        <w:tc>
          <w:tcPr>
            <w:tcW w:w="428" w:type="dxa"/>
            <w:vAlign w:val="center"/>
          </w:tcPr>
          <w:p w:rsidR="000D5826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0D5826" w:rsidRPr="00861F3D" w:rsidTr="0098567A">
        <w:trPr>
          <w:jc w:val="center"/>
        </w:trPr>
        <w:tc>
          <w:tcPr>
            <w:tcW w:w="428" w:type="dxa"/>
            <w:vAlign w:val="center"/>
          </w:tcPr>
          <w:p w:rsidR="000D5826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0D5826" w:rsidRPr="00861F3D" w:rsidTr="0098567A">
        <w:trPr>
          <w:jc w:val="center"/>
        </w:trPr>
        <w:tc>
          <w:tcPr>
            <w:tcW w:w="428" w:type="dxa"/>
            <w:vAlign w:val="center"/>
          </w:tcPr>
          <w:p w:rsidR="000D5826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0D5826" w:rsidRPr="00861F3D" w:rsidRDefault="000D5826" w:rsidP="0098567A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AE2177" w:rsidRPr="00AE2177" w:rsidRDefault="00AE2177" w:rsidP="00744F3B">
      <w:pPr>
        <w:rPr>
          <w:sz w:val="24"/>
        </w:rPr>
      </w:pPr>
      <w:bookmarkStart w:id="0" w:name="_GoBack"/>
      <w:bookmarkEnd w:id="0"/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E5" w:rsidRDefault="00192EE5" w:rsidP="006F73A6">
      <w:r>
        <w:separator/>
      </w:r>
    </w:p>
  </w:endnote>
  <w:endnote w:type="continuationSeparator" w:id="0">
    <w:p w:rsidR="00192EE5" w:rsidRDefault="00192EE5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E5" w:rsidRDefault="00192EE5" w:rsidP="006F73A6">
      <w:r>
        <w:separator/>
      </w:r>
    </w:p>
  </w:footnote>
  <w:footnote w:type="continuationSeparator" w:id="0">
    <w:p w:rsidR="00192EE5" w:rsidRDefault="00192EE5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01D"/>
    <w:rsid w:val="00003FE0"/>
    <w:rsid w:val="00054FD2"/>
    <w:rsid w:val="00061C1E"/>
    <w:rsid w:val="000B1D76"/>
    <w:rsid w:val="000C0470"/>
    <w:rsid w:val="000D5826"/>
    <w:rsid w:val="000D6A0B"/>
    <w:rsid w:val="000F65E9"/>
    <w:rsid w:val="001119CF"/>
    <w:rsid w:val="001517AD"/>
    <w:rsid w:val="00182F22"/>
    <w:rsid w:val="001925F9"/>
    <w:rsid w:val="00192EE5"/>
    <w:rsid w:val="001D6097"/>
    <w:rsid w:val="0020275C"/>
    <w:rsid w:val="00271855"/>
    <w:rsid w:val="002A74C9"/>
    <w:rsid w:val="002E2914"/>
    <w:rsid w:val="002F13D2"/>
    <w:rsid w:val="00330B3C"/>
    <w:rsid w:val="003356E1"/>
    <w:rsid w:val="00356C8C"/>
    <w:rsid w:val="003712AF"/>
    <w:rsid w:val="003A3EE9"/>
    <w:rsid w:val="003D5DE5"/>
    <w:rsid w:val="003E4DAA"/>
    <w:rsid w:val="00441041"/>
    <w:rsid w:val="004433E7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05D3A"/>
    <w:rsid w:val="00675C96"/>
    <w:rsid w:val="006C213F"/>
    <w:rsid w:val="006C28D8"/>
    <w:rsid w:val="006F73A6"/>
    <w:rsid w:val="00736C0E"/>
    <w:rsid w:val="00744F3B"/>
    <w:rsid w:val="007453BC"/>
    <w:rsid w:val="00746930"/>
    <w:rsid w:val="00786210"/>
    <w:rsid w:val="007A0A4E"/>
    <w:rsid w:val="007B7449"/>
    <w:rsid w:val="00853344"/>
    <w:rsid w:val="00857550"/>
    <w:rsid w:val="00886A71"/>
    <w:rsid w:val="00952C3F"/>
    <w:rsid w:val="009878BA"/>
    <w:rsid w:val="009A039F"/>
    <w:rsid w:val="009C6C87"/>
    <w:rsid w:val="009C7E3B"/>
    <w:rsid w:val="009F3941"/>
    <w:rsid w:val="00AA6FFE"/>
    <w:rsid w:val="00AE2177"/>
    <w:rsid w:val="00AE4B78"/>
    <w:rsid w:val="00AF24A3"/>
    <w:rsid w:val="00B047BC"/>
    <w:rsid w:val="00B44E99"/>
    <w:rsid w:val="00B77C03"/>
    <w:rsid w:val="00B93A83"/>
    <w:rsid w:val="00B95B77"/>
    <w:rsid w:val="00BC2D54"/>
    <w:rsid w:val="00C019C8"/>
    <w:rsid w:val="00C314A2"/>
    <w:rsid w:val="00C8574D"/>
    <w:rsid w:val="00CC2994"/>
    <w:rsid w:val="00D05DE3"/>
    <w:rsid w:val="00D56638"/>
    <w:rsid w:val="00DB15CA"/>
    <w:rsid w:val="00DB2FDA"/>
    <w:rsid w:val="00E651F3"/>
    <w:rsid w:val="00EA5FB5"/>
    <w:rsid w:val="00F23242"/>
    <w:rsid w:val="00F50F9F"/>
    <w:rsid w:val="00F559CB"/>
    <w:rsid w:val="00F82367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2099A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曾斯宁</cp:lastModifiedBy>
  <cp:revision>65</cp:revision>
  <dcterms:created xsi:type="dcterms:W3CDTF">2020-02-29T04:58:00Z</dcterms:created>
  <dcterms:modified xsi:type="dcterms:W3CDTF">2021-05-13T00:58:00Z</dcterms:modified>
</cp:coreProperties>
</file>