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C2" w:rsidRDefault="005C1AE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8652C2" w:rsidRDefault="008652C2">
      <w:pPr>
        <w:jc w:val="left"/>
        <w:rPr>
          <w:b/>
          <w:sz w:val="24"/>
        </w:rPr>
      </w:pPr>
    </w:p>
    <w:p w:rsidR="008652C2" w:rsidRDefault="008652C2">
      <w:pPr>
        <w:jc w:val="left"/>
        <w:rPr>
          <w:b/>
          <w:sz w:val="24"/>
        </w:rPr>
      </w:pPr>
    </w:p>
    <w:p w:rsidR="008652C2" w:rsidRPr="005062D1" w:rsidRDefault="005C1AEA" w:rsidP="005062D1">
      <w:pPr>
        <w:pStyle w:val="a6"/>
        <w:numPr>
          <w:ilvl w:val="0"/>
          <w:numId w:val="2"/>
        </w:numPr>
        <w:ind w:firstLineChars="0"/>
        <w:jc w:val="left"/>
        <w:rPr>
          <w:b/>
          <w:sz w:val="24"/>
          <w:highlight w:val="yellow"/>
        </w:rPr>
      </w:pPr>
      <w:r w:rsidRPr="005062D1">
        <w:rPr>
          <w:rFonts w:hint="eastAsia"/>
          <w:b/>
          <w:sz w:val="24"/>
        </w:rPr>
        <w:t>工程名称：</w:t>
      </w:r>
      <w:r w:rsidR="005062D1" w:rsidRPr="005062D1">
        <w:rPr>
          <w:rFonts w:hint="eastAsia"/>
          <w:b/>
          <w:sz w:val="24"/>
        </w:rPr>
        <w:t>口腔科增加不锈钢边柜</w:t>
      </w:r>
    </w:p>
    <w:p w:rsidR="008652C2" w:rsidRDefault="005C1AE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8652C2" w:rsidRDefault="005C1AEA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EE55F3">
        <w:rPr>
          <w:rFonts w:hint="eastAsia"/>
          <w:sz w:val="24"/>
        </w:rPr>
        <w:t>不锈钢储物柜</w:t>
      </w:r>
      <w:r w:rsidR="00EE55F3">
        <w:rPr>
          <w:sz w:val="24"/>
        </w:rPr>
        <w:t>制作及安装；</w:t>
      </w:r>
      <w:r w:rsidR="00EE55F3">
        <w:rPr>
          <w:rFonts w:hint="eastAsia"/>
          <w:sz w:val="24"/>
        </w:rPr>
        <w:t>2</w:t>
      </w:r>
      <w:r w:rsidR="00EE55F3">
        <w:rPr>
          <w:rFonts w:hint="eastAsia"/>
          <w:sz w:val="24"/>
        </w:rPr>
        <w:t>、不锈钢边柜</w:t>
      </w:r>
      <w:r w:rsidR="00EE55F3">
        <w:rPr>
          <w:sz w:val="24"/>
        </w:rPr>
        <w:t>制作及安装；</w:t>
      </w:r>
      <w:r w:rsidR="00323FD6">
        <w:rPr>
          <w:rFonts w:hint="eastAsia"/>
          <w:sz w:val="24"/>
        </w:rPr>
        <w:t>3</w:t>
      </w:r>
      <w:r w:rsidR="00323FD6">
        <w:rPr>
          <w:rFonts w:hint="eastAsia"/>
          <w:sz w:val="24"/>
        </w:rPr>
        <w:t>、</w:t>
      </w:r>
      <w:r w:rsidR="00323FD6">
        <w:rPr>
          <w:sz w:val="24"/>
        </w:rPr>
        <w:t>木质柜体制作及安装</w:t>
      </w:r>
    </w:p>
    <w:p w:rsidR="008652C2" w:rsidRDefault="005C1AEA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8652C2" w:rsidRDefault="005C1AE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8652C2" w:rsidRDefault="005C1AEA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 w:rsidR="005062D1">
        <w:rPr>
          <w:sz w:val="24"/>
        </w:rPr>
        <w:t>15</w:t>
      </w:r>
      <w:r w:rsidR="005062D1">
        <w:rPr>
          <w:rFonts w:hint="eastAsia"/>
          <w:sz w:val="24"/>
        </w:rPr>
        <w:t>个日历日</w:t>
      </w:r>
      <w:r>
        <w:rPr>
          <w:rFonts w:hint="eastAsia"/>
          <w:sz w:val="24"/>
        </w:rPr>
        <w:t>以内</w:t>
      </w:r>
      <w:bookmarkStart w:id="0" w:name="_GoBack"/>
      <w:bookmarkEnd w:id="0"/>
      <w:r>
        <w:rPr>
          <w:rFonts w:hint="eastAsia"/>
          <w:sz w:val="24"/>
        </w:rPr>
        <w:t>，具体时间以建设方通知为准。</w:t>
      </w:r>
    </w:p>
    <w:p w:rsidR="008652C2" w:rsidRDefault="005C1AE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8652C2" w:rsidRDefault="005C1AEA">
      <w:pPr>
        <w:jc w:val="left"/>
        <w:rPr>
          <w:sz w:val="24"/>
        </w:rPr>
      </w:pPr>
      <w:bookmarkStart w:id="1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1"/>
      <w:r>
        <w:rPr>
          <w:sz w:val="24"/>
        </w:rPr>
        <w:t>工程结算时，项目单价不做调整，按实际完成的工程量结算；</w:t>
      </w:r>
    </w:p>
    <w:p w:rsidR="008652C2" w:rsidRDefault="005C1AE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8652C2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C2" w:rsidRDefault="005C1AEA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C2" w:rsidRDefault="005C1AEA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C2" w:rsidRDefault="005C1AEA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8652C2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C2" w:rsidRDefault="005C1AE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C2" w:rsidRDefault="0090583E" w:rsidP="009058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304</w:t>
            </w:r>
            <w:r w:rsidR="00EE55F3">
              <w:rPr>
                <w:rFonts w:ascii="宋体" w:hAnsi="宋体" w:cs="宋体" w:hint="eastAsia"/>
                <w:kern w:val="0"/>
                <w:sz w:val="24"/>
              </w:rPr>
              <w:t>不锈钢</w:t>
            </w:r>
            <w:r>
              <w:rPr>
                <w:rFonts w:ascii="宋体" w:hAnsi="宋体" w:cs="宋体" w:hint="eastAsia"/>
                <w:kern w:val="0"/>
                <w:sz w:val="24"/>
              </w:rPr>
              <w:t>板材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C2" w:rsidRDefault="0090583E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太钢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东鸿、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宝钢</w:t>
            </w:r>
          </w:p>
        </w:tc>
      </w:tr>
    </w:tbl>
    <w:p w:rsidR="008652C2" w:rsidRDefault="008652C2"/>
    <w:sectPr w:rsidR="0086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09" w:rsidRDefault="00A94809" w:rsidP="00EE55F3">
      <w:r>
        <w:separator/>
      </w:r>
    </w:p>
  </w:endnote>
  <w:endnote w:type="continuationSeparator" w:id="0">
    <w:p w:rsidR="00A94809" w:rsidRDefault="00A94809" w:rsidP="00EE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09" w:rsidRDefault="00A94809" w:rsidP="00EE55F3">
      <w:r>
        <w:separator/>
      </w:r>
    </w:p>
  </w:footnote>
  <w:footnote w:type="continuationSeparator" w:id="0">
    <w:p w:rsidR="00A94809" w:rsidRDefault="00A94809" w:rsidP="00EE5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17970DD"/>
    <w:multiLevelType w:val="hybridMultilevel"/>
    <w:tmpl w:val="FA2E3B36"/>
    <w:lvl w:ilvl="0" w:tplc="19E4B1B8">
      <w:start w:val="1"/>
      <w:numFmt w:val="japaneseCounting"/>
      <w:lvlText w:val="%1、"/>
      <w:lvlJc w:val="left"/>
      <w:pPr>
        <w:ind w:left="510" w:hanging="51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0019383A"/>
    <w:rsid w:val="00323FD6"/>
    <w:rsid w:val="005062D1"/>
    <w:rsid w:val="005C1AEA"/>
    <w:rsid w:val="008652C2"/>
    <w:rsid w:val="0090583E"/>
    <w:rsid w:val="00A94809"/>
    <w:rsid w:val="00EE55F3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5D9F50-032F-4EB0-B435-A6D31AD5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EE5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55F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E5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55F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rsid w:val="00506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阮逸鑫</cp:lastModifiedBy>
  <cp:revision>5</cp:revision>
  <dcterms:created xsi:type="dcterms:W3CDTF">2019-11-19T03:00:00Z</dcterms:created>
  <dcterms:modified xsi:type="dcterms:W3CDTF">2021-05-11T01:22:00Z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