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628" w:rsidRDefault="00AB7628">
      <w:pPr>
        <w:rPr>
          <w:rFonts w:hint="eastAsia"/>
        </w:rPr>
      </w:pPr>
    </w:p>
    <w:p w:rsidR="00684F7C" w:rsidRDefault="00684F7C"/>
    <w:p w:rsidR="00B117A3" w:rsidRPr="000320FA" w:rsidRDefault="00683CF8" w:rsidP="00946AE1">
      <w:pPr>
        <w:spacing w:line="360" w:lineRule="auto"/>
        <w:ind w:right="87"/>
        <w:jc w:val="center"/>
        <w:rPr>
          <w:rFonts w:ascii="华文新魏" w:eastAsia="华文新魏" w:hAnsi="MS Sans Serif"/>
          <w:b/>
          <w:bCs/>
          <w:kern w:val="0"/>
          <w:sz w:val="48"/>
          <w:szCs w:val="46"/>
        </w:rPr>
      </w:pPr>
      <w:r w:rsidRPr="00683CF8">
        <w:rPr>
          <w:rFonts w:ascii="华文新魏" w:eastAsia="华文新魏" w:hAnsi="MS Sans Serif" w:hint="eastAsia"/>
          <w:b/>
          <w:bCs/>
          <w:kern w:val="0"/>
          <w:sz w:val="48"/>
          <w:szCs w:val="46"/>
          <w:highlight w:val="yellow"/>
        </w:rPr>
        <w:t>报价</w:t>
      </w:r>
      <w:r w:rsidR="00AB7628" w:rsidRPr="000320FA">
        <w:rPr>
          <w:rFonts w:ascii="华文新魏" w:eastAsia="华文新魏" w:hAnsi="MS Sans Serif" w:hint="eastAsia"/>
          <w:b/>
          <w:bCs/>
          <w:kern w:val="0"/>
          <w:sz w:val="48"/>
          <w:szCs w:val="46"/>
        </w:rPr>
        <w:t>文件</w:t>
      </w:r>
      <w:bookmarkStart w:id="0" w:name="_Toc29817725"/>
      <w:bookmarkStart w:id="1" w:name="_Toc37670362"/>
      <w:bookmarkStart w:id="2" w:name="_Toc49329264"/>
      <w:bookmarkStart w:id="3" w:name="_Toc119321148"/>
      <w:r w:rsidR="00B117A3">
        <w:rPr>
          <w:rFonts w:ascii="华文新魏" w:eastAsia="华文新魏" w:hAnsi="MS Sans Serif" w:hint="eastAsia"/>
          <w:b/>
          <w:bCs/>
          <w:kern w:val="0"/>
          <w:sz w:val="48"/>
          <w:szCs w:val="46"/>
        </w:rPr>
        <w:t>清单</w:t>
      </w:r>
    </w:p>
    <w:p w:rsidR="00B117A3" w:rsidRPr="000320FA" w:rsidRDefault="00B117A3" w:rsidP="00946AE1">
      <w:pPr>
        <w:spacing w:line="360" w:lineRule="auto"/>
        <w:ind w:right="-89"/>
        <w:jc w:val="center"/>
        <w:rPr>
          <w:rFonts w:ascii="黑体" w:eastAsia="黑体" w:hAnsi="宋体"/>
          <w:bCs/>
          <w:color w:val="000000"/>
          <w:kern w:val="0"/>
          <w:sz w:val="36"/>
          <w:szCs w:val="20"/>
          <w:lang w:val="en-GB"/>
        </w:rPr>
      </w:pPr>
    </w:p>
    <w:p w:rsidR="00AB7628" w:rsidRPr="000320FA" w:rsidRDefault="00B117A3" w:rsidP="00946AE1">
      <w:pPr>
        <w:spacing w:line="360" w:lineRule="auto"/>
        <w:ind w:right="-89"/>
        <w:jc w:val="center"/>
        <w:rPr>
          <w:rFonts w:ascii="黑体" w:eastAsia="黑体" w:hAnsi="宋体"/>
          <w:bCs/>
          <w:color w:val="000000"/>
          <w:kern w:val="0"/>
          <w:sz w:val="36"/>
          <w:szCs w:val="20"/>
          <w:lang w:val="en-GB"/>
        </w:rPr>
      </w:pPr>
      <w:r>
        <w:rPr>
          <w:rFonts w:ascii="黑体" w:eastAsia="黑体" w:hAnsi="宋体" w:hint="eastAsia"/>
          <w:bCs/>
          <w:color w:val="000000"/>
          <w:kern w:val="0"/>
          <w:sz w:val="36"/>
          <w:szCs w:val="20"/>
          <w:lang w:val="en-GB"/>
        </w:rPr>
        <w:t>报价</w:t>
      </w:r>
      <w:r w:rsidRPr="000320FA">
        <w:rPr>
          <w:rFonts w:ascii="黑体" w:eastAsia="黑体" w:hAnsi="宋体" w:hint="eastAsia"/>
          <w:bCs/>
          <w:color w:val="000000"/>
          <w:kern w:val="0"/>
          <w:sz w:val="36"/>
          <w:szCs w:val="20"/>
          <w:lang w:val="en-GB"/>
        </w:rPr>
        <w:t>文件</w:t>
      </w:r>
      <w:bookmarkEnd w:id="0"/>
      <w:bookmarkEnd w:id="1"/>
      <w:bookmarkEnd w:id="2"/>
      <w:r w:rsidRPr="000320FA">
        <w:rPr>
          <w:rFonts w:ascii="黑体" w:eastAsia="黑体" w:hAnsi="宋体" w:hint="eastAsia"/>
          <w:bCs/>
          <w:color w:val="000000"/>
          <w:kern w:val="0"/>
          <w:sz w:val="36"/>
          <w:szCs w:val="20"/>
          <w:lang w:val="en-GB"/>
        </w:rPr>
        <w:t>目录</w:t>
      </w:r>
      <w:bookmarkEnd w:id="3"/>
    </w:p>
    <w:p w:rsidR="00AB7628" w:rsidRPr="000320FA" w:rsidRDefault="00AB7628" w:rsidP="00946AE1">
      <w:pPr>
        <w:rPr>
          <w:b/>
          <w:color w:val="000000"/>
          <w:sz w:val="24"/>
          <w:lang w:val="en-GB"/>
        </w:rPr>
      </w:pPr>
    </w:p>
    <w:p w:rsidR="00AB7628" w:rsidRPr="000320FA" w:rsidRDefault="00565C01" w:rsidP="00946AE1">
      <w:pPr>
        <w:spacing w:line="360" w:lineRule="auto"/>
        <w:ind w:firstLine="280"/>
        <w:rPr>
          <w:b/>
          <w:color w:val="000000"/>
          <w:sz w:val="30"/>
        </w:rPr>
      </w:pPr>
      <w:hyperlink w:anchor="_第一部分__资格性文件" w:history="1">
        <w:r w:rsidR="00AB7628" w:rsidRPr="000320FA">
          <w:rPr>
            <w:rFonts w:hint="eastAsia"/>
            <w:b/>
            <w:color w:val="000000"/>
            <w:sz w:val="30"/>
            <w:u w:val="single"/>
          </w:rPr>
          <w:t>第</w:t>
        </w:r>
        <w:r w:rsidR="00833AE8">
          <w:rPr>
            <w:rFonts w:hint="eastAsia"/>
            <w:b/>
            <w:color w:val="000000"/>
            <w:sz w:val="30"/>
            <w:u w:val="single"/>
          </w:rPr>
          <w:t>一</w:t>
        </w:r>
        <w:r w:rsidR="00AB7628" w:rsidRPr="000320FA">
          <w:rPr>
            <w:rFonts w:hint="eastAsia"/>
            <w:b/>
            <w:color w:val="000000"/>
            <w:sz w:val="30"/>
            <w:u w:val="single"/>
          </w:rPr>
          <w:t>部分</w:t>
        </w:r>
        <w:r w:rsidR="009E370C">
          <w:rPr>
            <w:rFonts w:hint="eastAsia"/>
            <w:b/>
            <w:color w:val="000000"/>
            <w:sz w:val="30"/>
            <w:u w:val="single"/>
          </w:rPr>
          <w:t xml:space="preserve"> </w:t>
        </w:r>
        <w:r w:rsidR="00AB7628" w:rsidRPr="000320FA">
          <w:rPr>
            <w:rFonts w:hint="eastAsia"/>
            <w:b/>
            <w:color w:val="000000"/>
            <w:sz w:val="30"/>
            <w:u w:val="single"/>
          </w:rPr>
          <w:t>资格性文件</w:t>
        </w:r>
      </w:hyperlink>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1</w:t>
      </w:r>
      <w:r w:rsidR="00AB7628" w:rsidRPr="000320FA">
        <w:rPr>
          <w:rFonts w:hint="eastAsia"/>
          <w:bCs/>
          <w:color w:val="000000"/>
          <w:sz w:val="28"/>
        </w:rPr>
        <w:t>.1</w:t>
      </w:r>
      <w:r w:rsidR="00AB7628" w:rsidRPr="000320FA">
        <w:rPr>
          <w:rFonts w:hint="eastAsia"/>
          <w:bCs/>
          <w:color w:val="000000"/>
          <w:sz w:val="28"/>
        </w:rPr>
        <w:t>法定代表人授权书</w:t>
      </w:r>
    </w:p>
    <w:p w:rsidR="00AB7628" w:rsidRPr="00FE12F5" w:rsidRDefault="00AE0FC2" w:rsidP="00946AE1">
      <w:pPr>
        <w:tabs>
          <w:tab w:val="left" w:pos="540"/>
        </w:tabs>
        <w:spacing w:line="360" w:lineRule="auto"/>
        <w:ind w:firstLineChars="200" w:firstLine="560"/>
        <w:rPr>
          <w:sz w:val="28"/>
        </w:rPr>
      </w:pPr>
      <w:r>
        <w:rPr>
          <w:bCs/>
          <w:color w:val="000000"/>
          <w:sz w:val="28"/>
        </w:rPr>
        <w:t>1</w:t>
      </w:r>
      <w:r w:rsidR="00AB7628" w:rsidRPr="000320FA">
        <w:rPr>
          <w:rFonts w:hint="eastAsia"/>
          <w:bCs/>
          <w:color w:val="000000"/>
          <w:sz w:val="28"/>
        </w:rPr>
        <w:t>.2</w:t>
      </w:r>
      <w:hyperlink w:anchor="_投标承诺函" w:history="1">
        <w:r w:rsidR="006C1911">
          <w:rPr>
            <w:rFonts w:hint="eastAsia"/>
            <w:sz w:val="28"/>
          </w:rPr>
          <w:t>报价</w:t>
        </w:r>
        <w:r w:rsidR="00AB7628" w:rsidRPr="000320FA">
          <w:rPr>
            <w:rFonts w:hint="eastAsia"/>
            <w:sz w:val="28"/>
          </w:rPr>
          <w:t>承诺函</w:t>
        </w:r>
      </w:hyperlink>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.3</w:t>
      </w:r>
      <w:r w:rsidR="00AB7628" w:rsidRPr="00FE12F5">
        <w:rPr>
          <w:rFonts w:hint="eastAsia"/>
          <w:sz w:val="28"/>
        </w:rPr>
        <w:t>营业执照</w:t>
      </w:r>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.4</w:t>
      </w:r>
      <w:r w:rsidR="00AB7628" w:rsidRPr="00FE12F5">
        <w:rPr>
          <w:rFonts w:hint="eastAsia"/>
          <w:sz w:val="28"/>
        </w:rPr>
        <w:t>资质证书</w:t>
      </w:r>
    </w:p>
    <w:p w:rsidR="00AB7628" w:rsidRPr="000320FA" w:rsidRDefault="00AB7628" w:rsidP="00946AE1">
      <w:pPr>
        <w:spacing w:line="360" w:lineRule="auto"/>
        <w:ind w:firstLine="280"/>
        <w:rPr>
          <w:b/>
          <w:color w:val="000000"/>
          <w:sz w:val="30"/>
          <w:u w:val="single"/>
        </w:rPr>
      </w:pPr>
      <w:r w:rsidRPr="000320FA">
        <w:rPr>
          <w:rFonts w:hint="eastAsia"/>
          <w:b/>
          <w:color w:val="000000"/>
          <w:sz w:val="30"/>
          <w:u w:val="single"/>
        </w:rPr>
        <w:t>第</w:t>
      </w:r>
      <w:r w:rsidR="00AE0FC2">
        <w:rPr>
          <w:rFonts w:hint="eastAsia"/>
          <w:b/>
          <w:color w:val="000000"/>
          <w:sz w:val="30"/>
          <w:u w:val="single"/>
        </w:rPr>
        <w:t>二</w:t>
      </w:r>
      <w:r w:rsidRPr="000320FA">
        <w:rPr>
          <w:rFonts w:hint="eastAsia"/>
          <w:b/>
          <w:color w:val="000000"/>
          <w:sz w:val="30"/>
          <w:u w:val="single"/>
        </w:rPr>
        <w:t>部分</w:t>
      </w:r>
      <w:r w:rsidR="009E370C">
        <w:rPr>
          <w:rFonts w:hint="eastAsia"/>
          <w:b/>
          <w:color w:val="000000"/>
          <w:sz w:val="30"/>
          <w:u w:val="single"/>
        </w:rPr>
        <w:t xml:space="preserve"> </w:t>
      </w:r>
      <w:r w:rsidRPr="000320FA">
        <w:rPr>
          <w:rFonts w:hint="eastAsia"/>
          <w:b/>
          <w:color w:val="000000"/>
          <w:sz w:val="30"/>
          <w:u w:val="single"/>
        </w:rPr>
        <w:t>技术性文件</w:t>
      </w:r>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2</w:t>
      </w:r>
      <w:r w:rsidR="00AB7628" w:rsidRPr="000320FA">
        <w:rPr>
          <w:rFonts w:hint="eastAsia"/>
          <w:bCs/>
          <w:color w:val="000000"/>
          <w:sz w:val="28"/>
        </w:rPr>
        <w:t>.1</w:t>
      </w:r>
      <w:r w:rsidR="00AB7628" w:rsidRPr="000320FA">
        <w:rPr>
          <w:rFonts w:hint="eastAsia"/>
          <w:bCs/>
          <w:color w:val="000000"/>
          <w:sz w:val="28"/>
        </w:rPr>
        <w:t>施工负责人简介</w:t>
      </w: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ind w:left="720"/>
        <w:rPr>
          <w:color w:val="FF0000"/>
          <w:sz w:val="36"/>
          <w:szCs w:val="36"/>
          <w:lang w:val="en-GB"/>
        </w:rPr>
      </w:pPr>
      <w:r w:rsidRPr="000320FA">
        <w:rPr>
          <w:rFonts w:hint="eastAsia"/>
          <w:bCs/>
          <w:color w:val="FF0000"/>
          <w:lang w:val="en-GB"/>
        </w:rPr>
        <w:t>注：</w:t>
      </w:r>
      <w:r w:rsidR="00683CF8" w:rsidRPr="00683CF8">
        <w:rPr>
          <w:rFonts w:hint="eastAsia"/>
          <w:bCs/>
          <w:color w:val="FF0000"/>
          <w:highlight w:val="yellow"/>
          <w:lang w:val="en-GB"/>
        </w:rPr>
        <w:t>报价</w:t>
      </w:r>
      <w:r w:rsidRPr="000320FA">
        <w:rPr>
          <w:rFonts w:hint="eastAsia"/>
          <w:bCs/>
          <w:color w:val="FF0000"/>
          <w:lang w:val="en-GB"/>
        </w:rPr>
        <w:t>文件封面自行设计，但内容须严格按照以上清单顺序进行装订，每页须编注页码。</w:t>
      </w:r>
    </w:p>
    <w:p w:rsidR="00AB7628" w:rsidRPr="000320FA" w:rsidRDefault="00AB7628" w:rsidP="00946AE1">
      <w:pPr>
        <w:widowControl/>
        <w:jc w:val="left"/>
        <w:rPr>
          <w:rFonts w:ascii="宋体" w:hAnsi="MS Sans Serif"/>
          <w:b/>
          <w:bCs/>
          <w:kern w:val="0"/>
          <w:sz w:val="46"/>
          <w:szCs w:val="46"/>
        </w:rPr>
      </w:pPr>
      <w:r w:rsidRPr="000320FA">
        <w:rPr>
          <w:rFonts w:ascii="宋体" w:hAnsi="MS Sans Serif"/>
          <w:b/>
          <w:bCs/>
          <w:kern w:val="0"/>
          <w:sz w:val="46"/>
          <w:szCs w:val="46"/>
        </w:rPr>
        <w:br w:type="page"/>
      </w:r>
    </w:p>
    <w:p w:rsidR="00AB7628" w:rsidRPr="000320FA" w:rsidRDefault="006C1911" w:rsidP="00946AE1">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00AB7628" w:rsidRPr="000320FA">
        <w:rPr>
          <w:rFonts w:ascii="华文新魏" w:eastAsia="华文新魏" w:hAnsi="MS Sans Serif" w:hint="eastAsia"/>
          <w:b/>
          <w:bCs/>
          <w:kern w:val="0"/>
          <w:sz w:val="48"/>
          <w:szCs w:val="46"/>
        </w:rPr>
        <w:t>总价</w:t>
      </w:r>
    </w:p>
    <w:p w:rsidR="00AB7628" w:rsidRPr="000320FA" w:rsidRDefault="00AB7628" w:rsidP="00946AE1">
      <w:pPr>
        <w:jc w:val="left"/>
        <w:rPr>
          <w:rFonts w:ascii="宋体"/>
          <w:b/>
          <w:bCs/>
          <w:kern w:val="0"/>
          <w:sz w:val="46"/>
          <w:szCs w:val="46"/>
        </w:rPr>
      </w:pPr>
    </w:p>
    <w:p w:rsidR="00AB7628" w:rsidRPr="000320FA" w:rsidRDefault="00AB7628" w:rsidP="00946AE1">
      <w:pPr>
        <w:jc w:val="left"/>
        <w:rPr>
          <w:rFonts w:ascii="宋体"/>
          <w:b/>
          <w:bCs/>
          <w:kern w:val="0"/>
          <w:sz w:val="46"/>
          <w:szCs w:val="46"/>
        </w:rPr>
      </w:pPr>
    </w:p>
    <w:p w:rsidR="00AB7628" w:rsidRPr="000320FA" w:rsidRDefault="00AB7628" w:rsidP="00946AE1">
      <w:pPr>
        <w:jc w:val="left"/>
        <w:rPr>
          <w:sz w:val="36"/>
          <w:szCs w:val="36"/>
          <w:u w:val="single"/>
        </w:rPr>
      </w:pPr>
      <w:r w:rsidRPr="000320FA">
        <w:rPr>
          <w:rFonts w:hint="eastAsia"/>
          <w:sz w:val="36"/>
          <w:szCs w:val="36"/>
        </w:rPr>
        <w:t>建设单位：</w:t>
      </w:r>
    </w:p>
    <w:p w:rsidR="00AB7628" w:rsidRPr="000320FA" w:rsidRDefault="00AB7628" w:rsidP="00946AE1">
      <w:pPr>
        <w:jc w:val="left"/>
        <w:rPr>
          <w:sz w:val="36"/>
          <w:szCs w:val="36"/>
        </w:rPr>
      </w:pPr>
    </w:p>
    <w:p w:rsidR="00AB7628" w:rsidRPr="000320FA" w:rsidRDefault="00AB7628" w:rsidP="00946AE1">
      <w:pPr>
        <w:jc w:val="left"/>
        <w:rPr>
          <w:sz w:val="30"/>
          <w:u w:val="single"/>
        </w:rPr>
      </w:pPr>
      <w:r w:rsidRPr="000320FA">
        <w:rPr>
          <w:rFonts w:hint="eastAsia"/>
          <w:sz w:val="36"/>
          <w:szCs w:val="36"/>
        </w:rPr>
        <w:t>工程名称：</w:t>
      </w:r>
    </w:p>
    <w:p w:rsidR="00AB7628" w:rsidRPr="000320FA" w:rsidRDefault="00AB7628" w:rsidP="00946AE1">
      <w:pPr>
        <w:rPr>
          <w:sz w:val="30"/>
        </w:rPr>
      </w:pPr>
    </w:p>
    <w:p w:rsidR="00AB7628" w:rsidRPr="000320FA" w:rsidRDefault="006C1911" w:rsidP="00946AE1">
      <w:pPr>
        <w:rPr>
          <w:sz w:val="30"/>
        </w:rPr>
      </w:pPr>
      <w:r>
        <w:rPr>
          <w:rFonts w:hint="eastAsia"/>
          <w:sz w:val="36"/>
          <w:szCs w:val="36"/>
        </w:rPr>
        <w:t>报价</w:t>
      </w:r>
      <w:r w:rsidR="00AB7628" w:rsidRPr="000320FA">
        <w:rPr>
          <w:rFonts w:hint="eastAsia"/>
          <w:sz w:val="36"/>
          <w:szCs w:val="36"/>
        </w:rPr>
        <w:t>总价（小写）：</w:t>
      </w:r>
      <w:r w:rsidR="00AB7628" w:rsidRPr="000320FA">
        <w:rPr>
          <w:rFonts w:hint="eastAsia"/>
          <w:sz w:val="30"/>
          <w:u w:val="single"/>
        </w:rPr>
        <w:t>元</w:t>
      </w:r>
    </w:p>
    <w:p w:rsidR="00AB7628" w:rsidRPr="000320FA" w:rsidRDefault="00AB7628" w:rsidP="00946AE1">
      <w:pPr>
        <w:rPr>
          <w:sz w:val="30"/>
        </w:rPr>
      </w:pPr>
    </w:p>
    <w:p w:rsidR="00AB7628" w:rsidRPr="000320FA" w:rsidRDefault="00AB7628" w:rsidP="00946AE1">
      <w:pPr>
        <w:jc w:val="left"/>
        <w:rPr>
          <w:sz w:val="30"/>
          <w:u w:val="single"/>
        </w:rPr>
      </w:pPr>
      <w:r w:rsidRPr="000320FA">
        <w:rPr>
          <w:rFonts w:hint="eastAsia"/>
          <w:sz w:val="36"/>
          <w:szCs w:val="36"/>
        </w:rPr>
        <w:t>（大写）：</w:t>
      </w:r>
    </w:p>
    <w:p w:rsidR="00AB7628" w:rsidRPr="000320FA" w:rsidRDefault="00AB7628" w:rsidP="00946AE1">
      <w:pPr>
        <w:ind w:firstLineChars="500" w:firstLine="1500"/>
        <w:rPr>
          <w:sz w:val="30"/>
          <w:u w:val="single"/>
        </w:rPr>
      </w:pPr>
    </w:p>
    <w:p w:rsidR="00AB7628" w:rsidRPr="000320FA" w:rsidRDefault="00AB7628" w:rsidP="00946AE1">
      <w:pPr>
        <w:ind w:firstLineChars="500" w:firstLine="1500"/>
        <w:rPr>
          <w:sz w:val="30"/>
          <w:u w:val="single"/>
        </w:rPr>
      </w:pPr>
    </w:p>
    <w:p w:rsidR="00AB7628" w:rsidRPr="000320FA" w:rsidRDefault="00AB7628" w:rsidP="00946AE1">
      <w:pPr>
        <w:jc w:val="left"/>
        <w:rPr>
          <w:sz w:val="30"/>
          <w:u w:val="single"/>
        </w:rPr>
      </w:pPr>
    </w:p>
    <w:p w:rsidR="00AB7628" w:rsidRPr="000320FA" w:rsidRDefault="00AB7628" w:rsidP="00946AE1">
      <w:pPr>
        <w:jc w:val="left"/>
        <w:rPr>
          <w:sz w:val="30"/>
          <w:u w:val="single"/>
        </w:rPr>
      </w:pPr>
    </w:p>
    <w:p w:rsidR="00AB7628" w:rsidRPr="000320FA" w:rsidRDefault="006C1911" w:rsidP="00946AE1">
      <w:pPr>
        <w:jc w:val="left"/>
        <w:rPr>
          <w:sz w:val="30"/>
        </w:rPr>
      </w:pPr>
      <w:r>
        <w:rPr>
          <w:rFonts w:hint="eastAsia"/>
          <w:sz w:val="36"/>
          <w:szCs w:val="36"/>
        </w:rPr>
        <w:t>报价</w:t>
      </w:r>
      <w:r w:rsidR="00AB7628" w:rsidRPr="000320FA">
        <w:rPr>
          <w:rFonts w:hint="eastAsia"/>
          <w:sz w:val="36"/>
          <w:szCs w:val="36"/>
        </w:rPr>
        <w:t>人：</w:t>
      </w:r>
      <w:r w:rsidR="00AB7628" w:rsidRPr="000320FA">
        <w:rPr>
          <w:rFonts w:hint="eastAsia"/>
          <w:sz w:val="30"/>
        </w:rPr>
        <w:t>（</w:t>
      </w:r>
      <w:r w:rsidR="00AB7628">
        <w:rPr>
          <w:rFonts w:hint="eastAsia"/>
          <w:sz w:val="30"/>
        </w:rPr>
        <w:t>盖章</w:t>
      </w:r>
      <w:r w:rsidR="00AB7628" w:rsidRPr="000320FA">
        <w:rPr>
          <w:rFonts w:hint="eastAsia"/>
          <w:sz w:val="30"/>
        </w:rPr>
        <w:t>）</w:t>
      </w:r>
    </w:p>
    <w:p w:rsidR="00AB7628" w:rsidRPr="000320FA" w:rsidRDefault="00AB7628" w:rsidP="00946AE1">
      <w:pPr>
        <w:jc w:val="left"/>
        <w:rPr>
          <w:sz w:val="30"/>
          <w:u w:val="single"/>
        </w:rPr>
      </w:pPr>
    </w:p>
    <w:p w:rsidR="00AB7628" w:rsidRPr="000320FA" w:rsidRDefault="00AB7628" w:rsidP="00946AE1">
      <w:pPr>
        <w:jc w:val="left"/>
        <w:rPr>
          <w:sz w:val="30"/>
          <w:u w:val="single"/>
        </w:rPr>
      </w:pPr>
      <w:r w:rsidRPr="00647F82">
        <w:rPr>
          <w:rFonts w:hint="eastAsia"/>
          <w:sz w:val="36"/>
          <w:szCs w:val="36"/>
        </w:rPr>
        <w:t>授权代理人</w:t>
      </w:r>
      <w:r w:rsidRPr="000320FA">
        <w:rPr>
          <w:rFonts w:hint="eastAsia"/>
          <w:sz w:val="36"/>
          <w:szCs w:val="36"/>
        </w:rPr>
        <w:t>：</w:t>
      </w:r>
      <w:r w:rsidRPr="000320FA">
        <w:rPr>
          <w:rFonts w:hint="eastAsia"/>
          <w:sz w:val="30"/>
        </w:rPr>
        <w:t>（签字）</w:t>
      </w:r>
    </w:p>
    <w:p w:rsidR="00AB7628" w:rsidRPr="000320FA" w:rsidRDefault="00AB7628" w:rsidP="00946AE1">
      <w:pPr>
        <w:rPr>
          <w:sz w:val="30"/>
        </w:rPr>
      </w:pPr>
    </w:p>
    <w:p w:rsidR="00AB7628" w:rsidRPr="000320FA" w:rsidRDefault="00AB7628" w:rsidP="00946AE1">
      <w:pPr>
        <w:jc w:val="left"/>
        <w:rPr>
          <w:sz w:val="30"/>
        </w:rPr>
      </w:pPr>
      <w:r w:rsidRPr="000320FA">
        <w:rPr>
          <w:rFonts w:hint="eastAsia"/>
          <w:sz w:val="36"/>
          <w:szCs w:val="36"/>
        </w:rPr>
        <w:t>编制时间：</w:t>
      </w:r>
    </w:p>
    <w:p w:rsidR="009E4D09" w:rsidRPr="00AE0FC2" w:rsidRDefault="009E4D09" w:rsidP="00AE0FC2">
      <w:bookmarkStart w:id="4" w:name="_Toc71860049"/>
      <w:bookmarkStart w:id="5" w:name="_Toc69878058"/>
      <w:bookmarkStart w:id="6" w:name="_Toc45964657"/>
      <w:bookmarkStart w:id="7" w:name="_Toc101074893"/>
      <w:bookmarkStart w:id="8" w:name="_Toc100052462"/>
      <w:bookmarkStart w:id="9" w:name="_Toc84303613"/>
      <w:bookmarkStart w:id="10" w:name="_Toc71860051"/>
      <w:bookmarkStart w:id="11" w:name="_Toc119321151"/>
    </w:p>
    <w:p w:rsidR="009E4D09" w:rsidRDefault="009E4D09" w:rsidP="009E4D09">
      <w:pPr>
        <w:wordWrap w:val="0"/>
        <w:jc w:val="left"/>
        <w:rPr>
          <w:rFonts w:ascii="Calibri" w:hAnsi="宋体"/>
          <w:sz w:val="30"/>
          <w:szCs w:val="30"/>
        </w:rPr>
      </w:pPr>
      <w:r>
        <w:br w:type="page"/>
      </w:r>
    </w:p>
    <w:bookmarkEnd w:id="4"/>
    <w:bookmarkEnd w:id="5"/>
    <w:bookmarkEnd w:id="6"/>
    <w:bookmarkEnd w:id="7"/>
    <w:bookmarkEnd w:id="8"/>
    <w:bookmarkEnd w:id="9"/>
    <w:bookmarkEnd w:id="10"/>
    <w:p w:rsidR="009E4D09" w:rsidRDefault="009E4D09" w:rsidP="009E4D09">
      <w:pPr>
        <w:rPr>
          <w:rFonts w:ascii="Times New Roman" w:hAnsi="Times New Roman" w:cs="Times New Roman"/>
          <w:sz w:val="24"/>
          <w:szCs w:val="24"/>
        </w:rPr>
      </w:pPr>
    </w:p>
    <w:p w:rsidR="009E4D09" w:rsidRDefault="009E4D09" w:rsidP="009E4D09">
      <w:pPr>
        <w:jc w:val="center"/>
        <w:rPr>
          <w:color w:val="FF0000"/>
        </w:rPr>
      </w:pPr>
    </w:p>
    <w:p w:rsidR="009E4D09" w:rsidRDefault="009E4D09" w:rsidP="009E4D09">
      <w:pPr>
        <w:jc w:val="center"/>
        <w:rPr>
          <w:color w:val="FF0000"/>
        </w:rPr>
      </w:pPr>
    </w:p>
    <w:p w:rsidR="009E4D09" w:rsidRDefault="009E4D09" w:rsidP="009E4D09">
      <w:pPr>
        <w:jc w:val="center"/>
        <w:rPr>
          <w:color w:val="FF0000"/>
        </w:rPr>
      </w:pPr>
    </w:p>
    <w:p w:rsidR="00F81C65" w:rsidRPr="000320FA" w:rsidRDefault="00F81C65" w:rsidP="00F81C65">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t>拟采用</w:t>
      </w:r>
      <w:r>
        <w:rPr>
          <w:rFonts w:ascii="华文新魏" w:eastAsia="华文新魏" w:hAnsi="MS Sans Serif"/>
          <w:b/>
          <w:bCs/>
          <w:kern w:val="0"/>
          <w:sz w:val="48"/>
          <w:szCs w:val="46"/>
        </w:rPr>
        <w:t>材料品牌型号</w:t>
      </w:r>
      <w:r w:rsidRPr="000320FA">
        <w:rPr>
          <w:rFonts w:ascii="华文新魏" w:eastAsia="华文新魏" w:hAnsi="MS Sans Serif" w:hint="eastAsia"/>
          <w:b/>
          <w:bCs/>
          <w:kern w:val="0"/>
          <w:sz w:val="48"/>
          <w:szCs w:val="46"/>
        </w:rPr>
        <w:t>表</w:t>
      </w:r>
    </w:p>
    <w:tbl>
      <w:tblPr>
        <w:tblStyle w:val="a7"/>
        <w:tblW w:w="0" w:type="auto"/>
        <w:tblLook w:val="04A0" w:firstRow="1" w:lastRow="0" w:firstColumn="1" w:lastColumn="0" w:noHBand="0" w:noVBand="1"/>
      </w:tblPr>
      <w:tblGrid>
        <w:gridCol w:w="846"/>
        <w:gridCol w:w="1862"/>
        <w:gridCol w:w="1863"/>
        <w:gridCol w:w="1862"/>
        <w:gridCol w:w="1863"/>
      </w:tblGrid>
      <w:tr w:rsidR="00F81C65" w:rsidTr="008B671F">
        <w:tc>
          <w:tcPr>
            <w:tcW w:w="846"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序号</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材料名称</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品牌</w:t>
            </w:r>
            <w:r>
              <w:rPr>
                <w:rFonts w:ascii="宋体" w:eastAsia="宋体" w:hAnsi="宋体" w:cs="宋体" w:hint="eastAsia"/>
                <w:color w:val="000000"/>
                <w:kern w:val="0"/>
                <w:sz w:val="20"/>
                <w:szCs w:val="20"/>
              </w:rPr>
              <w:t>名称</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型号</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备注</w:t>
            </w:r>
          </w:p>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bl>
    <w:p w:rsidR="00F81C65" w:rsidRPr="00B106E8" w:rsidRDefault="00F81C65" w:rsidP="00F81C65">
      <w:pPr>
        <w:jc w:val="left"/>
        <w:rPr>
          <w:rFonts w:ascii="Calibri" w:hAnsi="宋体"/>
          <w:color w:val="FF0000"/>
          <w:sz w:val="28"/>
          <w:szCs w:val="30"/>
        </w:rPr>
      </w:pPr>
      <w:r w:rsidRPr="00B106E8">
        <w:rPr>
          <w:rFonts w:ascii="Calibri" w:hAnsi="宋体" w:hint="eastAsia"/>
          <w:color w:val="FF0000"/>
          <w:sz w:val="28"/>
          <w:szCs w:val="30"/>
        </w:rPr>
        <w:t>备注：分部分项工程量清单与计价表、主要材料参考品牌中</w:t>
      </w:r>
      <w:r w:rsidRPr="00B106E8">
        <w:rPr>
          <w:rFonts w:ascii="Calibri" w:hAnsi="宋体"/>
          <w:color w:val="FF0000"/>
          <w:sz w:val="28"/>
          <w:szCs w:val="30"/>
        </w:rPr>
        <w:t>出现的材料品牌都</w:t>
      </w:r>
      <w:r w:rsidRPr="00B106E8">
        <w:rPr>
          <w:rFonts w:ascii="Calibri" w:hAnsi="宋体" w:hint="eastAsia"/>
          <w:color w:val="FF0000"/>
          <w:sz w:val="28"/>
          <w:szCs w:val="30"/>
        </w:rPr>
        <w:t>均为</w:t>
      </w:r>
      <w:r w:rsidRPr="00B106E8">
        <w:rPr>
          <w:rFonts w:ascii="Calibri" w:hAnsi="宋体"/>
          <w:color w:val="FF0000"/>
          <w:sz w:val="28"/>
          <w:szCs w:val="30"/>
        </w:rPr>
        <w:t>参考品牌，不</w:t>
      </w:r>
      <w:r w:rsidRPr="00B106E8">
        <w:rPr>
          <w:rFonts w:ascii="Calibri" w:hAnsi="宋体" w:hint="eastAsia"/>
          <w:color w:val="FF0000"/>
          <w:sz w:val="28"/>
          <w:szCs w:val="30"/>
        </w:rPr>
        <w:t>作为</w:t>
      </w:r>
      <w:r w:rsidRPr="00B106E8">
        <w:rPr>
          <w:rFonts w:ascii="Calibri" w:hAnsi="宋体"/>
          <w:color w:val="FF0000"/>
          <w:sz w:val="28"/>
          <w:szCs w:val="30"/>
        </w:rPr>
        <w:t>对供应商</w:t>
      </w:r>
      <w:r w:rsidR="006C1911">
        <w:rPr>
          <w:rFonts w:ascii="Calibri" w:hAnsi="宋体"/>
          <w:color w:val="FF0000"/>
          <w:sz w:val="28"/>
          <w:szCs w:val="30"/>
        </w:rPr>
        <w:t>报价</w:t>
      </w:r>
      <w:r w:rsidRPr="00B106E8">
        <w:rPr>
          <w:rFonts w:ascii="Calibri" w:hAnsi="宋体"/>
          <w:color w:val="FF0000"/>
          <w:sz w:val="28"/>
          <w:szCs w:val="30"/>
        </w:rPr>
        <w:t>采用材料品牌的限制</w:t>
      </w:r>
      <w:r w:rsidRPr="00B106E8">
        <w:rPr>
          <w:rFonts w:ascii="Calibri" w:hAnsi="宋体" w:hint="eastAsia"/>
          <w:color w:val="FF0000"/>
          <w:sz w:val="28"/>
          <w:szCs w:val="30"/>
        </w:rPr>
        <w:t>，</w:t>
      </w:r>
      <w:r w:rsidRPr="00B106E8">
        <w:rPr>
          <w:rFonts w:ascii="Calibri" w:hAnsi="宋体"/>
          <w:color w:val="FF0000"/>
          <w:sz w:val="28"/>
          <w:szCs w:val="30"/>
        </w:rPr>
        <w:t>仅作为衡量供应商</w:t>
      </w:r>
      <w:r w:rsidR="006C1911">
        <w:rPr>
          <w:rFonts w:ascii="Calibri" w:hAnsi="宋体"/>
          <w:color w:val="FF0000"/>
          <w:sz w:val="28"/>
          <w:szCs w:val="30"/>
        </w:rPr>
        <w:t>报价</w:t>
      </w:r>
      <w:r w:rsidRPr="00B106E8">
        <w:rPr>
          <w:rFonts w:ascii="Calibri" w:hAnsi="宋体"/>
          <w:color w:val="FF0000"/>
          <w:sz w:val="28"/>
          <w:szCs w:val="30"/>
        </w:rPr>
        <w:t>采用材料</w:t>
      </w:r>
      <w:r w:rsidRPr="00B106E8">
        <w:rPr>
          <w:rFonts w:ascii="Calibri" w:hAnsi="宋体" w:hint="eastAsia"/>
          <w:color w:val="FF0000"/>
          <w:sz w:val="28"/>
          <w:szCs w:val="30"/>
        </w:rPr>
        <w:t>品质是否</w:t>
      </w:r>
      <w:r w:rsidRPr="00B106E8">
        <w:rPr>
          <w:rFonts w:ascii="Calibri" w:hAnsi="宋体"/>
          <w:color w:val="FF0000"/>
          <w:sz w:val="28"/>
          <w:szCs w:val="30"/>
        </w:rPr>
        <w:t>满足</w:t>
      </w:r>
      <w:r w:rsidRPr="00B106E8">
        <w:rPr>
          <w:rFonts w:ascii="Calibri" w:hAnsi="宋体" w:hint="eastAsia"/>
          <w:color w:val="FF0000"/>
          <w:sz w:val="28"/>
          <w:szCs w:val="30"/>
        </w:rPr>
        <w:t>采购</w:t>
      </w:r>
      <w:r w:rsidRPr="00B106E8">
        <w:rPr>
          <w:rFonts w:ascii="Calibri" w:hAnsi="宋体"/>
          <w:color w:val="FF0000"/>
          <w:sz w:val="28"/>
          <w:szCs w:val="30"/>
        </w:rPr>
        <w:t>要求的标准</w:t>
      </w:r>
      <w:r w:rsidRPr="00B106E8">
        <w:rPr>
          <w:rFonts w:ascii="Calibri" w:hAnsi="宋体" w:hint="eastAsia"/>
          <w:color w:val="FF0000"/>
          <w:sz w:val="28"/>
          <w:szCs w:val="30"/>
        </w:rPr>
        <w:t>，</w:t>
      </w:r>
      <w:r w:rsidRPr="00B106E8">
        <w:rPr>
          <w:rFonts w:ascii="Calibri" w:hAnsi="宋体"/>
          <w:color w:val="FF0000"/>
          <w:sz w:val="28"/>
          <w:szCs w:val="30"/>
        </w:rPr>
        <w:t>供应商</w:t>
      </w:r>
      <w:r w:rsidRPr="00B106E8">
        <w:rPr>
          <w:rFonts w:ascii="Calibri" w:hAnsi="宋体" w:hint="eastAsia"/>
          <w:color w:val="FF0000"/>
          <w:sz w:val="28"/>
          <w:szCs w:val="30"/>
        </w:rPr>
        <w:t>拟</w:t>
      </w:r>
      <w:r w:rsidRPr="00B106E8">
        <w:rPr>
          <w:rFonts w:ascii="Calibri" w:hAnsi="宋体"/>
          <w:color w:val="FF0000"/>
          <w:sz w:val="28"/>
          <w:szCs w:val="30"/>
        </w:rPr>
        <w:t>采用材料</w:t>
      </w:r>
      <w:r w:rsidRPr="00B106E8">
        <w:rPr>
          <w:rFonts w:ascii="Calibri" w:hAnsi="宋体" w:hint="eastAsia"/>
          <w:color w:val="FF0000"/>
          <w:sz w:val="28"/>
          <w:szCs w:val="30"/>
        </w:rPr>
        <w:t>的</w:t>
      </w:r>
      <w:r w:rsidRPr="00B106E8">
        <w:rPr>
          <w:rFonts w:ascii="Calibri" w:hAnsi="宋体"/>
          <w:color w:val="FF0000"/>
          <w:sz w:val="28"/>
          <w:szCs w:val="30"/>
        </w:rPr>
        <w:t>品质须</w:t>
      </w:r>
      <w:r w:rsidRPr="00B106E8">
        <w:rPr>
          <w:rFonts w:ascii="Calibri" w:hAnsi="宋体" w:hint="eastAsia"/>
          <w:color w:val="FF0000"/>
          <w:sz w:val="28"/>
          <w:szCs w:val="30"/>
        </w:rPr>
        <w:t>与</w:t>
      </w:r>
      <w:r w:rsidR="003A1BD2">
        <w:rPr>
          <w:rFonts w:ascii="Calibri" w:hAnsi="宋体"/>
          <w:color w:val="FF0000"/>
          <w:sz w:val="28"/>
          <w:szCs w:val="30"/>
        </w:rPr>
        <w:t>询价</w:t>
      </w:r>
      <w:r w:rsidRPr="00B106E8">
        <w:rPr>
          <w:rFonts w:ascii="Calibri" w:hAnsi="宋体"/>
          <w:color w:val="FF0000"/>
          <w:sz w:val="28"/>
          <w:szCs w:val="30"/>
        </w:rPr>
        <w:t>文件参考品牌相</w:t>
      </w:r>
      <w:r w:rsidRPr="00B106E8">
        <w:rPr>
          <w:rFonts w:ascii="Calibri" w:hAnsi="宋体" w:hint="eastAsia"/>
          <w:color w:val="FF0000"/>
          <w:sz w:val="28"/>
          <w:szCs w:val="30"/>
        </w:rPr>
        <w:t>当</w:t>
      </w:r>
      <w:r w:rsidRPr="00B106E8">
        <w:rPr>
          <w:rFonts w:ascii="Calibri" w:hAnsi="宋体"/>
          <w:color w:val="FF0000"/>
          <w:sz w:val="28"/>
          <w:szCs w:val="30"/>
        </w:rPr>
        <w:t>或优于参考品牌。</w:t>
      </w:r>
      <w:r w:rsidRPr="00B106E8">
        <w:rPr>
          <w:rFonts w:ascii="Calibri" w:hAnsi="宋体" w:hint="eastAsia"/>
          <w:color w:val="FF0000"/>
          <w:sz w:val="28"/>
          <w:szCs w:val="30"/>
        </w:rPr>
        <w:t>供应商</w:t>
      </w:r>
      <w:r w:rsidR="006C1911">
        <w:rPr>
          <w:rFonts w:ascii="Calibri" w:hAnsi="宋体"/>
          <w:color w:val="FF0000"/>
          <w:sz w:val="28"/>
          <w:szCs w:val="30"/>
        </w:rPr>
        <w:t>报价</w:t>
      </w:r>
      <w:r w:rsidRPr="00B106E8">
        <w:rPr>
          <w:rFonts w:ascii="Calibri" w:hAnsi="宋体"/>
          <w:color w:val="FF0000"/>
          <w:sz w:val="28"/>
          <w:szCs w:val="30"/>
        </w:rPr>
        <w:t>材料是否满足</w:t>
      </w:r>
      <w:r w:rsidR="003A1BD2">
        <w:rPr>
          <w:rFonts w:ascii="Calibri" w:hAnsi="宋体"/>
          <w:color w:val="FF0000"/>
          <w:sz w:val="28"/>
          <w:szCs w:val="30"/>
        </w:rPr>
        <w:t>询价</w:t>
      </w:r>
      <w:r w:rsidRPr="00B106E8">
        <w:rPr>
          <w:rFonts w:ascii="Calibri" w:hAnsi="宋体"/>
          <w:color w:val="FF0000"/>
          <w:sz w:val="28"/>
          <w:szCs w:val="30"/>
        </w:rPr>
        <w:t>文件要求由评标委员会评定。</w:t>
      </w:r>
    </w:p>
    <w:p w:rsidR="00F81C65" w:rsidRPr="00B106E8" w:rsidRDefault="00F81C65" w:rsidP="00F81C65">
      <w:pPr>
        <w:jc w:val="left"/>
        <w:rPr>
          <w:rFonts w:ascii="仿宋" w:eastAsia="仿宋"/>
          <w:b/>
          <w:color w:val="FF0000"/>
          <w:sz w:val="30"/>
          <w:szCs w:val="30"/>
        </w:rPr>
      </w:pPr>
      <w:r>
        <w:rPr>
          <w:rFonts w:ascii="仿宋" w:eastAsia="仿宋" w:hint="eastAsia"/>
          <w:b/>
          <w:color w:val="FF0000"/>
          <w:sz w:val="30"/>
          <w:szCs w:val="30"/>
        </w:rPr>
        <w:t>*</w:t>
      </w:r>
      <w:r w:rsidR="006C1911">
        <w:rPr>
          <w:rFonts w:ascii="仿宋" w:eastAsia="仿宋" w:hint="eastAsia"/>
          <w:b/>
          <w:color w:val="FF0000"/>
          <w:sz w:val="30"/>
          <w:szCs w:val="30"/>
        </w:rPr>
        <w:t>报价</w:t>
      </w:r>
      <w:r w:rsidRPr="00B106E8">
        <w:rPr>
          <w:rFonts w:ascii="仿宋" w:eastAsia="仿宋"/>
          <w:b/>
          <w:color w:val="FF0000"/>
          <w:sz w:val="30"/>
          <w:szCs w:val="30"/>
        </w:rPr>
        <w:t>人</w:t>
      </w:r>
      <w:r w:rsidRPr="00B106E8">
        <w:rPr>
          <w:rFonts w:ascii="仿宋" w:eastAsia="仿宋" w:hint="eastAsia"/>
          <w:b/>
          <w:color w:val="FF0000"/>
          <w:sz w:val="30"/>
          <w:szCs w:val="30"/>
        </w:rPr>
        <w:t>提交</w:t>
      </w:r>
      <w:r w:rsidR="006C1911">
        <w:rPr>
          <w:rFonts w:ascii="仿宋" w:eastAsia="仿宋" w:hint="eastAsia"/>
          <w:b/>
          <w:color w:val="FF0000"/>
          <w:sz w:val="30"/>
          <w:szCs w:val="30"/>
        </w:rPr>
        <w:t>报价</w:t>
      </w:r>
      <w:r w:rsidRPr="00B106E8">
        <w:rPr>
          <w:rFonts w:ascii="仿宋" w:eastAsia="仿宋" w:hint="eastAsia"/>
          <w:b/>
          <w:color w:val="FF0000"/>
          <w:sz w:val="30"/>
          <w:szCs w:val="30"/>
        </w:rPr>
        <w:t>文件时，</w:t>
      </w:r>
      <w:r w:rsidRPr="00B106E8">
        <w:rPr>
          <w:rFonts w:ascii="仿宋" w:eastAsia="仿宋"/>
          <w:b/>
          <w:color w:val="FF0000"/>
          <w:sz w:val="30"/>
          <w:szCs w:val="30"/>
        </w:rPr>
        <w:t>必须填写此表</w:t>
      </w:r>
      <w:r>
        <w:rPr>
          <w:rFonts w:ascii="仿宋" w:eastAsia="仿宋" w:hint="eastAsia"/>
          <w:b/>
          <w:color w:val="FF0000"/>
          <w:sz w:val="30"/>
          <w:szCs w:val="30"/>
        </w:rPr>
        <w:t>。备注栏</w:t>
      </w:r>
      <w:r>
        <w:rPr>
          <w:rFonts w:ascii="仿宋" w:eastAsia="仿宋"/>
          <w:b/>
          <w:color w:val="FF0000"/>
          <w:sz w:val="30"/>
          <w:szCs w:val="30"/>
        </w:rPr>
        <w:t>可不填写。</w:t>
      </w:r>
    </w:p>
    <w:p w:rsidR="00F81C65" w:rsidRDefault="00F81C65" w:rsidP="00F81C65"/>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t>法定代表人授权书</w:t>
      </w:r>
      <w:bookmarkEnd w:id="11"/>
    </w:p>
    <w:p w:rsidR="00AB7628" w:rsidRPr="000320FA" w:rsidRDefault="00AB7628" w:rsidP="00946AE1">
      <w:pPr>
        <w:spacing w:line="360" w:lineRule="auto"/>
        <w:rPr>
          <w:b/>
          <w:bCs/>
          <w:color w:val="000000"/>
          <w:sz w:val="24"/>
          <w:lang w:val="en-GB"/>
        </w:rPr>
      </w:pPr>
    </w:p>
    <w:p w:rsidR="00AB7628" w:rsidRPr="000320FA" w:rsidRDefault="00AB7628" w:rsidP="00946AE1">
      <w:pPr>
        <w:spacing w:line="360" w:lineRule="auto"/>
        <w:ind w:left="361" w:hangingChars="150" w:hanging="361"/>
        <w:rPr>
          <w:b/>
          <w:bCs/>
          <w:color w:val="000000"/>
          <w:sz w:val="24"/>
          <w:lang w:val="en-GB"/>
        </w:rPr>
      </w:pPr>
      <w:r w:rsidRPr="000320FA">
        <w:rPr>
          <w:rFonts w:hint="eastAsia"/>
          <w:b/>
          <w:bCs/>
          <w:color w:val="000000"/>
          <w:sz w:val="24"/>
          <w:lang w:val="en-GB"/>
        </w:rPr>
        <w:t>深圳大学</w:t>
      </w:r>
      <w:r w:rsidR="006C1911">
        <w:rPr>
          <w:rFonts w:hint="eastAsia"/>
          <w:b/>
          <w:bCs/>
          <w:color w:val="000000"/>
          <w:sz w:val="24"/>
          <w:lang w:val="en-GB"/>
        </w:rPr>
        <w:t>总医院后勤安保部</w:t>
      </w:r>
      <w:r w:rsidRPr="000320FA">
        <w:rPr>
          <w:rFonts w:hint="eastAsia"/>
          <w:b/>
          <w:bCs/>
          <w:color w:val="000000"/>
          <w:sz w:val="24"/>
          <w:lang w:val="en-GB"/>
        </w:rPr>
        <w:t>：</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兹授权：</w:t>
      </w:r>
      <w:r w:rsidRPr="000320FA">
        <w:rPr>
          <w:rFonts w:hint="eastAsia"/>
          <w:color w:val="000000"/>
          <w:sz w:val="24"/>
          <w:u w:val="single"/>
          <w:lang w:val="en-GB"/>
        </w:rPr>
        <w:t>（授权代表全名）</w:t>
      </w:r>
      <w:r w:rsidRPr="000320FA">
        <w:rPr>
          <w:rFonts w:hint="eastAsia"/>
          <w:color w:val="000000"/>
          <w:sz w:val="24"/>
          <w:lang w:val="en-GB"/>
        </w:rPr>
        <w:t>先生</w:t>
      </w:r>
      <w:r w:rsidRPr="000320FA">
        <w:rPr>
          <w:rFonts w:hint="eastAsia"/>
          <w:color w:val="000000"/>
          <w:sz w:val="24"/>
          <w:lang w:val="en-GB"/>
        </w:rPr>
        <w:t>/</w:t>
      </w:r>
      <w:r w:rsidRPr="000320FA">
        <w:rPr>
          <w:rFonts w:hint="eastAsia"/>
          <w:color w:val="000000"/>
          <w:sz w:val="24"/>
          <w:lang w:val="en-GB"/>
        </w:rPr>
        <w:t>女士作为我公司的合法授权代理人，参与贵单位组织的采购项目</w:t>
      </w:r>
      <w:r w:rsidR="006C1911">
        <w:rPr>
          <w:rFonts w:hint="eastAsia"/>
          <w:color w:val="000000"/>
          <w:sz w:val="24"/>
          <w:lang w:val="en-GB"/>
        </w:rPr>
        <w:t>报价</w:t>
      </w:r>
      <w:r w:rsidRPr="000320FA">
        <w:rPr>
          <w:rFonts w:hint="eastAsia"/>
          <w:color w:val="000000"/>
          <w:sz w:val="24"/>
          <w:lang w:val="en-GB"/>
        </w:rPr>
        <w:t>和谈判。</w:t>
      </w:r>
    </w:p>
    <w:p w:rsidR="00AB7628" w:rsidRPr="000320FA" w:rsidRDefault="003A1BD2" w:rsidP="00946AE1">
      <w:pPr>
        <w:spacing w:line="360" w:lineRule="auto"/>
        <w:ind w:firstLineChars="225" w:firstLine="540"/>
        <w:rPr>
          <w:color w:val="000000"/>
          <w:sz w:val="24"/>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firstLineChars="200" w:firstLine="480"/>
        <w:jc w:val="left"/>
        <w:rPr>
          <w:color w:val="000000"/>
          <w:sz w:val="24"/>
        </w:rPr>
      </w:pPr>
      <w:r w:rsidRPr="000320FA">
        <w:rPr>
          <w:rFonts w:hint="eastAsia"/>
          <w:color w:val="000000"/>
          <w:sz w:val="24"/>
        </w:rPr>
        <w:t>项目名称：</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授权权限：全权代表本公司参与上述采购项目的</w:t>
      </w:r>
      <w:r w:rsidR="006C1911">
        <w:rPr>
          <w:rFonts w:hint="eastAsia"/>
          <w:color w:val="000000"/>
          <w:sz w:val="24"/>
          <w:lang w:val="en-GB"/>
        </w:rPr>
        <w:t>报价</w:t>
      </w:r>
      <w:r w:rsidRPr="000320FA">
        <w:rPr>
          <w:rFonts w:hint="eastAsia"/>
          <w:color w:val="000000"/>
          <w:sz w:val="24"/>
          <w:lang w:val="en-GB"/>
        </w:rPr>
        <w:t>和谈判，并负责一切文书资料的提供与确认。</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有效期限：与本公司</w:t>
      </w:r>
      <w:r w:rsidR="006C1911">
        <w:rPr>
          <w:rFonts w:hint="eastAsia"/>
          <w:color w:val="000000"/>
          <w:sz w:val="24"/>
          <w:lang w:val="en-GB"/>
        </w:rPr>
        <w:t>报价</w:t>
      </w:r>
      <w:r w:rsidRPr="000320FA">
        <w:rPr>
          <w:rFonts w:hint="eastAsia"/>
          <w:color w:val="000000"/>
          <w:sz w:val="24"/>
          <w:lang w:val="en-GB"/>
        </w:rPr>
        <w:t>文件中标注的</w:t>
      </w:r>
      <w:r w:rsidR="006C1911">
        <w:rPr>
          <w:rFonts w:hint="eastAsia"/>
          <w:color w:val="000000"/>
          <w:sz w:val="24"/>
          <w:lang w:val="en-GB"/>
        </w:rPr>
        <w:t>报价</w:t>
      </w:r>
      <w:r w:rsidRPr="000320FA">
        <w:rPr>
          <w:rFonts w:hint="eastAsia"/>
          <w:color w:val="000000"/>
          <w:sz w:val="24"/>
          <w:lang w:val="en-GB"/>
        </w:rPr>
        <w:t>有效期相同，自法人代表签字之日起生效。</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授权代理人：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职务：身份证号码：</w:t>
      </w: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公司名称：</w:t>
      </w:r>
      <w:r w:rsidRPr="000320FA">
        <w:rPr>
          <w:rFonts w:hint="eastAsia"/>
          <w:color w:val="000000"/>
          <w:sz w:val="24"/>
          <w:u w:val="single"/>
          <w:lang w:val="en-GB"/>
        </w:rPr>
        <w:t>（公章）</w:t>
      </w:r>
      <w:r w:rsidRPr="000320FA">
        <w:rPr>
          <w:rFonts w:hint="eastAsia"/>
          <w:color w:val="000000"/>
          <w:sz w:val="24"/>
          <w:lang w:val="en-GB"/>
        </w:rPr>
        <w:t>营业执照号码：</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法定代表人：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职务：身份证号码：</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lang w:val="en-GB"/>
        </w:rPr>
      </w:pPr>
      <w:r w:rsidRPr="000320FA">
        <w:rPr>
          <w:rFonts w:hint="eastAsia"/>
          <w:color w:val="000000"/>
          <w:sz w:val="24"/>
          <w:lang w:val="en-GB"/>
        </w:rPr>
        <w:t>生效日期：年月日</w:t>
      </w: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FF0000"/>
          <w:lang w:val="en-GB"/>
        </w:rPr>
      </w:pPr>
      <w:r w:rsidRPr="000320FA">
        <w:rPr>
          <w:rFonts w:hint="eastAsia"/>
          <w:color w:val="FF0000"/>
          <w:lang w:val="en-GB"/>
        </w:rPr>
        <w:t>注：本授权书内容不得擅自修改。</w:t>
      </w:r>
      <w:bookmarkStart w:id="12" w:name="_Toc37670364"/>
      <w:bookmarkStart w:id="13" w:name="_Toc49329266"/>
      <w:bookmarkStart w:id="14" w:name="_Toc119321152"/>
    </w:p>
    <w:p w:rsidR="00AB7628" w:rsidRPr="000320FA" w:rsidRDefault="00AB7628" w:rsidP="00946AE1">
      <w:pPr>
        <w:widowControl/>
        <w:jc w:val="left"/>
        <w:rPr>
          <w:color w:val="FF0000"/>
          <w:lang w:val="en-GB"/>
        </w:rPr>
      </w:pPr>
      <w:r w:rsidRPr="000320FA">
        <w:rPr>
          <w:color w:val="FF0000"/>
          <w:lang w:val="en-GB"/>
        </w:rPr>
        <w:br w:type="page"/>
      </w:r>
    </w:p>
    <w:bookmarkEnd w:id="12"/>
    <w:bookmarkEnd w:id="13"/>
    <w:bookmarkEnd w:id="14"/>
    <w:p w:rsidR="00AA752F" w:rsidRPr="000320FA" w:rsidRDefault="00AA752F" w:rsidP="00AA752F">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Pr="000320FA">
        <w:rPr>
          <w:rFonts w:ascii="华文新魏" w:eastAsia="华文新魏" w:hAnsi="MS Sans Serif" w:hint="eastAsia"/>
          <w:b/>
          <w:bCs/>
          <w:kern w:val="0"/>
          <w:sz w:val="48"/>
          <w:szCs w:val="46"/>
        </w:rPr>
        <w:t>承诺函</w:t>
      </w:r>
    </w:p>
    <w:p w:rsidR="00AA752F" w:rsidRPr="000320FA" w:rsidRDefault="00AA752F" w:rsidP="00AA752F">
      <w:pPr>
        <w:spacing w:line="360" w:lineRule="auto"/>
        <w:ind w:left="361" w:hangingChars="150" w:hanging="361"/>
        <w:rPr>
          <w:b/>
          <w:bCs/>
          <w:color w:val="000000"/>
          <w:sz w:val="24"/>
          <w:lang w:val="en-GB"/>
        </w:rPr>
      </w:pPr>
    </w:p>
    <w:p w:rsidR="00AA752F" w:rsidRPr="000320FA" w:rsidRDefault="00AA752F" w:rsidP="00AA752F">
      <w:pPr>
        <w:spacing w:line="360" w:lineRule="auto"/>
        <w:ind w:left="361" w:hangingChars="150" w:hanging="361"/>
        <w:rPr>
          <w:b/>
          <w:bCs/>
          <w:color w:val="000000"/>
          <w:sz w:val="24"/>
          <w:lang w:val="en-GB"/>
        </w:rPr>
      </w:pPr>
      <w:r w:rsidRPr="000320FA">
        <w:rPr>
          <w:rFonts w:hint="eastAsia"/>
          <w:b/>
          <w:bCs/>
          <w:color w:val="000000"/>
          <w:sz w:val="24"/>
          <w:lang w:val="en-GB"/>
        </w:rPr>
        <w:t>致深圳大学</w:t>
      </w:r>
      <w:r>
        <w:rPr>
          <w:rFonts w:hint="eastAsia"/>
          <w:b/>
          <w:bCs/>
          <w:color w:val="000000"/>
          <w:sz w:val="24"/>
          <w:lang w:val="en-GB"/>
        </w:rPr>
        <w:t>总医院后勤安保部</w:t>
      </w:r>
      <w:r w:rsidRPr="000320FA">
        <w:rPr>
          <w:rFonts w:hint="eastAsia"/>
          <w:b/>
          <w:bCs/>
          <w:color w:val="000000"/>
          <w:sz w:val="24"/>
          <w:lang w:val="en-GB"/>
        </w:rPr>
        <w:t>：</w:t>
      </w:r>
    </w:p>
    <w:p w:rsidR="00AA752F" w:rsidRDefault="00AA752F" w:rsidP="00AA752F">
      <w:pPr>
        <w:spacing w:line="360" w:lineRule="auto"/>
        <w:ind w:firstLine="420"/>
        <w:rPr>
          <w:color w:val="000000"/>
          <w:sz w:val="24"/>
        </w:rPr>
      </w:pPr>
      <w:r w:rsidRPr="000320FA">
        <w:rPr>
          <w:rFonts w:hint="eastAsia"/>
          <w:color w:val="000000"/>
          <w:sz w:val="24"/>
        </w:rPr>
        <w:t>根据</w:t>
      </w:r>
      <w:r>
        <w:rPr>
          <w:rFonts w:hint="eastAsia"/>
          <w:color w:val="000000"/>
          <w:sz w:val="24"/>
        </w:rPr>
        <w:t>询价</w:t>
      </w:r>
      <w:r w:rsidRPr="000320FA">
        <w:rPr>
          <w:rFonts w:hint="eastAsia"/>
          <w:color w:val="000000"/>
          <w:sz w:val="24"/>
        </w:rPr>
        <w:t>文件的要求，现提供已签署和密封的正副本</w:t>
      </w:r>
      <w:r>
        <w:rPr>
          <w:rFonts w:hint="eastAsia"/>
          <w:color w:val="000000"/>
          <w:sz w:val="24"/>
        </w:rPr>
        <w:t>报价</w:t>
      </w:r>
      <w:r w:rsidRPr="000320FA">
        <w:rPr>
          <w:rFonts w:hint="eastAsia"/>
          <w:color w:val="000000"/>
          <w:sz w:val="24"/>
        </w:rPr>
        <w:t>文件，并正式授权：</w:t>
      </w:r>
    </w:p>
    <w:p w:rsidR="00AA752F" w:rsidRPr="00451F35" w:rsidRDefault="00AA752F" w:rsidP="00AA752F">
      <w:pPr>
        <w:spacing w:line="360" w:lineRule="auto"/>
        <w:ind w:firstLine="420"/>
        <w:rPr>
          <w:color w:val="000000"/>
          <w:sz w:val="24"/>
          <w:u w:val="single"/>
        </w:rPr>
      </w:pPr>
      <w:r w:rsidRPr="000320FA">
        <w:rPr>
          <w:rFonts w:hint="eastAsia"/>
          <w:color w:val="000000"/>
          <w:sz w:val="24"/>
          <w:u w:val="single"/>
        </w:rPr>
        <w:t>（授权代表全名）</w:t>
      </w:r>
      <w:r w:rsidRPr="000320FA">
        <w:rPr>
          <w:rFonts w:hint="eastAsia"/>
          <w:color w:val="000000"/>
          <w:sz w:val="24"/>
        </w:rPr>
        <w:t>以本公司名义，全权代表我方参加</w:t>
      </w:r>
      <w:r>
        <w:rPr>
          <w:rFonts w:hint="eastAsia"/>
          <w:color w:val="000000"/>
          <w:sz w:val="24"/>
        </w:rPr>
        <w:t>报价</w:t>
      </w:r>
      <w:r w:rsidRPr="000320FA">
        <w:rPr>
          <w:rFonts w:hint="eastAsia"/>
          <w:color w:val="000000"/>
          <w:sz w:val="24"/>
        </w:rPr>
        <w:t>和谈判。</w:t>
      </w:r>
    </w:p>
    <w:p w:rsidR="00AA752F" w:rsidRPr="000320FA" w:rsidRDefault="00AA752F" w:rsidP="00AA752F">
      <w:pPr>
        <w:spacing w:line="360" w:lineRule="auto"/>
        <w:rPr>
          <w:color w:val="000000"/>
          <w:sz w:val="24"/>
        </w:rPr>
      </w:pPr>
      <w:r w:rsidRPr="000320FA">
        <w:rPr>
          <w:rFonts w:hint="eastAsia"/>
          <w:color w:val="000000"/>
          <w:sz w:val="24"/>
        </w:rPr>
        <w:t>项目名称：</w:t>
      </w:r>
    </w:p>
    <w:p w:rsidR="00AA752F" w:rsidRPr="000320FA" w:rsidRDefault="00AA752F" w:rsidP="00AA752F">
      <w:pPr>
        <w:spacing w:line="360" w:lineRule="auto"/>
        <w:rPr>
          <w:color w:val="000000"/>
          <w:sz w:val="24"/>
        </w:rPr>
      </w:pPr>
      <w:r>
        <w:rPr>
          <w:rFonts w:hint="eastAsia"/>
          <w:color w:val="000000"/>
          <w:sz w:val="24"/>
        </w:rPr>
        <w:t>询价</w:t>
      </w:r>
      <w:r w:rsidRPr="000320FA">
        <w:rPr>
          <w:rFonts w:hint="eastAsia"/>
          <w:color w:val="000000"/>
          <w:sz w:val="24"/>
        </w:rPr>
        <w:t>编号：</w:t>
      </w:r>
    </w:p>
    <w:p w:rsidR="00AA752F" w:rsidRPr="000320FA" w:rsidRDefault="00AA752F" w:rsidP="00AA752F">
      <w:pPr>
        <w:spacing w:line="480" w:lineRule="exact"/>
        <w:rPr>
          <w:b/>
          <w:bCs/>
          <w:color w:val="000000"/>
          <w:sz w:val="24"/>
        </w:rPr>
      </w:pPr>
      <w:r w:rsidRPr="000320FA">
        <w:rPr>
          <w:rFonts w:hint="eastAsia"/>
          <w:b/>
          <w:bCs/>
          <w:color w:val="000000"/>
          <w:sz w:val="24"/>
        </w:rPr>
        <w:t>本公司郑重承诺并声明：</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我方已认真阅读了全部</w:t>
      </w:r>
      <w:r>
        <w:rPr>
          <w:rFonts w:hint="eastAsia"/>
          <w:color w:val="000000"/>
          <w:sz w:val="24"/>
        </w:rPr>
        <w:t>询价</w:t>
      </w:r>
      <w:r w:rsidRPr="000320FA">
        <w:rPr>
          <w:rFonts w:hint="eastAsia"/>
          <w:color w:val="000000"/>
          <w:sz w:val="24"/>
        </w:rPr>
        <w:t>文件及其相关文件，同意接受文件的要求，完全清楚理解其内容及规约，不存在任何异议、质疑和误解之处。</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所提供的一切文件已经过认真、严格的审核，一切文件内容均为全面真实、准确有效且毫无遗漏和保留，绝无任何虚假、伪造和夸大的成份，若出现违背诚实信用和无如实告知之处，愿独自承担相应的法律责任。</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本</w:t>
      </w:r>
      <w:r>
        <w:rPr>
          <w:rFonts w:hint="eastAsia"/>
          <w:color w:val="000000"/>
          <w:sz w:val="24"/>
        </w:rPr>
        <w:t>报价</w:t>
      </w:r>
      <w:r w:rsidRPr="000320FA">
        <w:rPr>
          <w:rFonts w:hint="eastAsia"/>
          <w:color w:val="000000"/>
          <w:sz w:val="24"/>
        </w:rPr>
        <w:t>文件的有效期为</w:t>
      </w:r>
      <w:r>
        <w:rPr>
          <w:rFonts w:hint="eastAsia"/>
          <w:color w:val="000000"/>
          <w:sz w:val="24"/>
        </w:rPr>
        <w:t>报价</w:t>
      </w:r>
      <w:r w:rsidRPr="000320FA">
        <w:rPr>
          <w:rFonts w:hint="eastAsia"/>
          <w:color w:val="000000"/>
          <w:sz w:val="24"/>
        </w:rPr>
        <w:t>截止日后</w:t>
      </w:r>
      <w:r w:rsidRPr="000320FA">
        <w:rPr>
          <w:rFonts w:hint="eastAsia"/>
          <w:color w:val="000000"/>
          <w:sz w:val="24"/>
        </w:rPr>
        <w:t>60</w:t>
      </w:r>
      <w:r w:rsidRPr="000320FA">
        <w:rPr>
          <w:rFonts w:hint="eastAsia"/>
          <w:color w:val="000000"/>
          <w:sz w:val="24"/>
        </w:rPr>
        <w:t>天有效。</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完全服从和尊重评委会所作的评审结果和资格后审决定，同时清楚理解到</w:t>
      </w:r>
      <w:r>
        <w:rPr>
          <w:rFonts w:hint="eastAsia"/>
          <w:color w:val="000000"/>
          <w:sz w:val="24"/>
        </w:rPr>
        <w:t>报价</w:t>
      </w:r>
      <w:r w:rsidRPr="000320FA">
        <w:rPr>
          <w:rFonts w:hint="eastAsia"/>
          <w:color w:val="000000"/>
          <w:sz w:val="24"/>
        </w:rPr>
        <w:t>报价并非是确定中标资格的唯一重要依据。</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同意按</w:t>
      </w:r>
      <w:r>
        <w:rPr>
          <w:rFonts w:hint="eastAsia"/>
          <w:color w:val="000000"/>
          <w:sz w:val="24"/>
        </w:rPr>
        <w:t>询价</w:t>
      </w:r>
      <w:r w:rsidRPr="000320FA">
        <w:rPr>
          <w:rFonts w:hint="eastAsia"/>
          <w:color w:val="000000"/>
          <w:sz w:val="24"/>
        </w:rPr>
        <w:t>文件规定向贵方缴纳保证金，并按《中标通知书》的要求，如期签订合同并履行其一切责任和义务。</w:t>
      </w:r>
    </w:p>
    <w:p w:rsidR="00AA752F" w:rsidRDefault="00AA752F" w:rsidP="00AA752F">
      <w:pPr>
        <w:numPr>
          <w:ilvl w:val="0"/>
          <w:numId w:val="1"/>
        </w:numPr>
        <w:spacing w:line="560" w:lineRule="exact"/>
        <w:rPr>
          <w:color w:val="000000"/>
          <w:sz w:val="24"/>
        </w:rPr>
      </w:pPr>
      <w:r w:rsidRPr="000320FA">
        <w:rPr>
          <w:rFonts w:hint="eastAsia"/>
          <w:color w:val="000000"/>
          <w:sz w:val="24"/>
        </w:rPr>
        <w:t>我方在参与本次</w:t>
      </w:r>
      <w:r>
        <w:rPr>
          <w:rFonts w:hint="eastAsia"/>
          <w:color w:val="000000"/>
          <w:sz w:val="24"/>
        </w:rPr>
        <w:t>报价</w:t>
      </w:r>
      <w:r w:rsidRPr="000320FA">
        <w:rPr>
          <w:rFonts w:hint="eastAsia"/>
          <w:color w:val="000000"/>
          <w:sz w:val="24"/>
        </w:rPr>
        <w:t>活动中，不曾以任何不正当的手段影响、串通、排斥有关当事人或谋取、施予非法利益，如有行为不当，愿独自承担此行为所造成的不利后果和法律责任。</w:t>
      </w:r>
    </w:p>
    <w:p w:rsidR="00AA752F" w:rsidRPr="000320FA" w:rsidRDefault="00AA752F" w:rsidP="00AA752F">
      <w:pPr>
        <w:numPr>
          <w:ilvl w:val="0"/>
          <w:numId w:val="1"/>
        </w:numPr>
        <w:spacing w:line="560" w:lineRule="exact"/>
        <w:rPr>
          <w:color w:val="000000"/>
          <w:sz w:val="24"/>
        </w:rPr>
      </w:pPr>
      <w:r>
        <w:rPr>
          <w:rFonts w:hint="eastAsia"/>
          <w:color w:val="000000"/>
          <w:sz w:val="24"/>
        </w:rPr>
        <w:t>施工承诺：</w:t>
      </w:r>
    </w:p>
    <w:p w:rsidR="00AA752F" w:rsidRPr="00451F35" w:rsidRDefault="00AA752F" w:rsidP="00C14A9C">
      <w:pPr>
        <w:spacing w:beforeLines="50" w:before="156" w:line="560" w:lineRule="exact"/>
        <w:ind w:left="420"/>
        <w:jc w:val="left"/>
        <w:rPr>
          <w:color w:val="000000"/>
          <w:sz w:val="24"/>
        </w:rPr>
      </w:pPr>
      <w:r>
        <w:rPr>
          <w:rFonts w:hint="eastAsia"/>
          <w:color w:val="000000"/>
          <w:sz w:val="24"/>
        </w:rPr>
        <w:t>（</w:t>
      </w:r>
      <w:r w:rsidRPr="00451F35">
        <w:rPr>
          <w:rFonts w:hint="eastAsia"/>
          <w:color w:val="000000"/>
          <w:sz w:val="24"/>
        </w:rPr>
        <w:t>1</w:t>
      </w:r>
      <w:r>
        <w:rPr>
          <w:rFonts w:hint="eastAsia"/>
          <w:color w:val="000000"/>
          <w:sz w:val="24"/>
        </w:rPr>
        <w:t>）</w:t>
      </w:r>
      <w:r w:rsidRPr="00451F35">
        <w:rPr>
          <w:rFonts w:hint="eastAsia"/>
          <w:color w:val="000000"/>
          <w:sz w:val="24"/>
        </w:rPr>
        <w:t>严格按相关施工规范施工，满足设计要求。本工程所有施工用材料必须按“询价文件”中的要求或相当于此类材质的材料进行报价，且以上施工材料在施工前须带实物样板及相关资料供建设方选定后方可使用。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lastRenderedPageBreak/>
        <w:t xml:space="preserve">　　</w:t>
      </w:r>
      <w:r>
        <w:rPr>
          <w:rFonts w:hint="eastAsia"/>
          <w:color w:val="000000"/>
          <w:sz w:val="24"/>
        </w:rPr>
        <w:t>（</w:t>
      </w:r>
      <w:r w:rsidRPr="00451F35">
        <w:rPr>
          <w:rFonts w:hint="eastAsia"/>
          <w:color w:val="000000"/>
          <w:sz w:val="24"/>
        </w:rPr>
        <w:t>2</w:t>
      </w:r>
      <w:r>
        <w:rPr>
          <w:rFonts w:hint="eastAsia"/>
          <w:color w:val="000000"/>
          <w:sz w:val="24"/>
        </w:rPr>
        <w:t>）</w:t>
      </w:r>
      <w:r w:rsidRPr="00451F35">
        <w:rPr>
          <w:rFonts w:hint="eastAsia"/>
          <w:color w:val="000000"/>
          <w:sz w:val="24"/>
        </w:rPr>
        <w:t>由于本次施工可能涉及到原有室内装饰的改造和室内设备的保护，报价方务必仔细踏勘现场，施工中如涉及到以上工程的改造时，所发生的费用视为已综合考虑在其它工作中。</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3</w:t>
      </w:r>
      <w:r>
        <w:rPr>
          <w:color w:val="000000"/>
          <w:sz w:val="24"/>
        </w:rPr>
        <w:t>）</w:t>
      </w:r>
      <w:r w:rsidRPr="00451F35">
        <w:rPr>
          <w:rFonts w:hint="eastAsia"/>
          <w:color w:val="000000"/>
          <w:sz w:val="24"/>
        </w:rPr>
        <w:t>报价单位在报价报价时应认真按“询价文件”要求分析报价，并充分考虑到施工过程中可能发生的其它相关费用（如施工措施费、物料的搬运费、节假日加班费以及各种可能造成成本增加的其它因素）。</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4</w:t>
      </w:r>
      <w:r>
        <w:rPr>
          <w:color w:val="000000"/>
          <w:sz w:val="24"/>
        </w:rPr>
        <w:t>)</w:t>
      </w:r>
      <w:r w:rsidRPr="00451F35">
        <w:rPr>
          <w:rFonts w:hint="eastAsia"/>
          <w:color w:val="000000"/>
          <w:sz w:val="24"/>
        </w:rPr>
        <w:t>施工单位在施工时务必保护好现场的其它设施，如有损坏由施工方照原价赔偿。物料在搬运、堆放过程中应注意保护公共设施，并保持公共场所的清洁卫生。施工用水、电所发生的费用由施工方负责。</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5</w:t>
      </w:r>
      <w:r>
        <w:rPr>
          <w:color w:val="000000"/>
          <w:sz w:val="24"/>
        </w:rPr>
        <w:t>)</w:t>
      </w:r>
      <w:r w:rsidRPr="00451F35">
        <w:rPr>
          <w:rFonts w:hint="eastAsia"/>
          <w:color w:val="000000"/>
          <w:sz w:val="24"/>
        </w:rPr>
        <w:t>施工方必须认真抓好安全生产工作，严禁违章作业，施工过程中发生的一切安全责任事故（含第三者安全责任事故）均由施工方负责。由于本工程是在深圳大学总医院内进行施工，施工方在施工期间务必严格遵守医院的规章制度，并密切配合后勤安保部、中航物业部门管理工作，如有违反，造成的后果由施工方承担全部责任。</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6</w:t>
      </w:r>
      <w:r>
        <w:rPr>
          <w:color w:val="000000"/>
          <w:sz w:val="24"/>
        </w:rPr>
        <w:t>)</w:t>
      </w:r>
      <w:r w:rsidRPr="00451F35">
        <w:rPr>
          <w:rFonts w:hint="eastAsia"/>
          <w:color w:val="000000"/>
          <w:sz w:val="24"/>
        </w:rPr>
        <w:t>整个工程施工要求严格按工程量清单和相关技术规范进行施工、验收，所有工作均实行分项分部验收，所有隐蔽工作在进入下道工序以前，必须先请有关人员到现场进行隐蔽验收，合格后方可施工下道工序。所有工程质量要求达到国家建设工程质量验收标准“合格”以上。</w:t>
      </w:r>
    </w:p>
    <w:p w:rsidR="00AA752F" w:rsidRPr="00451F35" w:rsidRDefault="00AA752F" w:rsidP="00C14A9C">
      <w:pPr>
        <w:spacing w:beforeLines="50" w:before="156" w:line="560" w:lineRule="exact"/>
        <w:jc w:val="left"/>
        <w:rPr>
          <w:color w:val="000000"/>
          <w:sz w:val="24"/>
        </w:rPr>
      </w:pPr>
      <w:r>
        <w:rPr>
          <w:rFonts w:hint="eastAsia"/>
          <w:color w:val="000000"/>
          <w:sz w:val="24"/>
        </w:rPr>
        <w:t>8</w:t>
      </w:r>
      <w:r w:rsidRPr="00451F35">
        <w:rPr>
          <w:rFonts w:hint="eastAsia"/>
          <w:color w:val="000000"/>
          <w:sz w:val="24"/>
        </w:rPr>
        <w:t>、报价</w:t>
      </w:r>
      <w:r>
        <w:rPr>
          <w:rFonts w:hint="eastAsia"/>
          <w:color w:val="000000"/>
          <w:sz w:val="24"/>
        </w:rPr>
        <w:t>承诺：</w:t>
      </w:r>
    </w:p>
    <w:p w:rsidR="00AA752F" w:rsidRPr="00451F35" w:rsidRDefault="00AA752F" w:rsidP="00AA752F">
      <w:pPr>
        <w:spacing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1</w:t>
      </w:r>
      <w:r>
        <w:rPr>
          <w:color w:val="000000"/>
          <w:sz w:val="24"/>
        </w:rPr>
        <w:t xml:space="preserve">)  </w:t>
      </w:r>
      <w:r w:rsidRPr="00451F35">
        <w:rPr>
          <w:rFonts w:hint="eastAsia"/>
          <w:color w:val="000000"/>
          <w:sz w:val="24"/>
        </w:rPr>
        <w:t>报价统一以</w:t>
      </w:r>
      <w:r w:rsidRPr="00451F35">
        <w:rPr>
          <w:rFonts w:hint="eastAsia"/>
          <w:color w:val="000000"/>
          <w:sz w:val="24"/>
        </w:rPr>
        <w:t xml:space="preserve"> "20</w:t>
      </w:r>
      <w:r w:rsidRPr="00451F35">
        <w:rPr>
          <w:color w:val="000000"/>
          <w:sz w:val="24"/>
        </w:rPr>
        <w:t>1</w:t>
      </w:r>
      <w:r w:rsidRPr="00451F35">
        <w:rPr>
          <w:rFonts w:hint="eastAsia"/>
          <w:color w:val="000000"/>
          <w:sz w:val="24"/>
        </w:rPr>
        <w:t>3</w:t>
      </w:r>
      <w:r w:rsidRPr="00451F35">
        <w:rPr>
          <w:rFonts w:hint="eastAsia"/>
          <w:color w:val="000000"/>
          <w:sz w:val="24"/>
        </w:rPr>
        <w:t>国标清单</w:t>
      </w:r>
      <w:r w:rsidRPr="00451F35">
        <w:rPr>
          <w:rFonts w:hint="eastAsia"/>
          <w:color w:val="000000"/>
          <w:sz w:val="24"/>
        </w:rPr>
        <w:t>"</w:t>
      </w:r>
      <w:r w:rsidRPr="00451F35">
        <w:rPr>
          <w:rFonts w:hint="eastAsia"/>
          <w:color w:val="000000"/>
          <w:sz w:val="24"/>
        </w:rPr>
        <w:t>形式进行编制，参考定额</w:t>
      </w:r>
      <w:r w:rsidRPr="00451F35">
        <w:rPr>
          <w:rFonts w:hint="eastAsia"/>
          <w:color w:val="000000"/>
          <w:sz w:val="24"/>
        </w:rPr>
        <w:t>"2003</w:t>
      </w:r>
      <w:r w:rsidRPr="00451F35">
        <w:rPr>
          <w:rFonts w:hint="eastAsia"/>
          <w:color w:val="000000"/>
          <w:sz w:val="24"/>
        </w:rPr>
        <w:t>深圳市装饰（安装或建筑）工程综合价格</w:t>
      </w:r>
      <w:r w:rsidRPr="00451F35">
        <w:rPr>
          <w:rFonts w:hint="eastAsia"/>
          <w:color w:val="000000"/>
          <w:sz w:val="24"/>
        </w:rPr>
        <w:t>"</w:t>
      </w:r>
      <w:r w:rsidRPr="00451F35">
        <w:rPr>
          <w:rFonts w:hint="eastAsia"/>
          <w:color w:val="000000"/>
          <w:sz w:val="24"/>
        </w:rPr>
        <w:t>的四类取费，参考信息价</w:t>
      </w:r>
      <w:r w:rsidRPr="00451F35">
        <w:rPr>
          <w:rFonts w:hint="eastAsia"/>
          <w:color w:val="000000"/>
          <w:sz w:val="24"/>
        </w:rPr>
        <w:t>"</w:t>
      </w:r>
      <w:r w:rsidRPr="00451F35">
        <w:rPr>
          <w:rFonts w:hint="eastAsia"/>
          <w:color w:val="000000"/>
          <w:sz w:val="24"/>
        </w:rPr>
        <w:t>深圳市价格信息（</w:t>
      </w:r>
      <w:r w:rsidRPr="00451F35">
        <w:rPr>
          <w:color w:val="000000"/>
          <w:sz w:val="24"/>
        </w:rPr>
        <w:t>2019</w:t>
      </w:r>
      <w:r w:rsidRPr="00451F35">
        <w:rPr>
          <w:rFonts w:hint="eastAsia"/>
          <w:color w:val="000000"/>
          <w:sz w:val="24"/>
        </w:rPr>
        <w:t>年第</w:t>
      </w:r>
      <w:r w:rsidRPr="00451F35">
        <w:rPr>
          <w:color w:val="000000"/>
          <w:sz w:val="24"/>
        </w:rPr>
        <w:t>05</w:t>
      </w:r>
      <w:r w:rsidRPr="00451F35">
        <w:rPr>
          <w:rFonts w:hint="eastAsia"/>
          <w:color w:val="000000"/>
          <w:sz w:val="24"/>
        </w:rPr>
        <w:t>期）</w:t>
      </w:r>
      <w:r w:rsidRPr="00451F35">
        <w:rPr>
          <w:rFonts w:hint="eastAsia"/>
          <w:color w:val="000000"/>
          <w:sz w:val="24"/>
        </w:rPr>
        <w:t>"</w:t>
      </w:r>
      <w:r w:rsidRPr="00451F35">
        <w:rPr>
          <w:rFonts w:hint="eastAsia"/>
          <w:color w:val="000000"/>
          <w:sz w:val="24"/>
        </w:rPr>
        <w:t>。（报价报价书格式见附表）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 xml:space="preserve">2) </w:t>
      </w:r>
      <w:r w:rsidRPr="00451F35">
        <w:rPr>
          <w:rFonts w:hint="eastAsia"/>
          <w:color w:val="000000"/>
          <w:sz w:val="24"/>
        </w:rPr>
        <w:t>单位根据建设方提供的“工程量清单”，结合现场实况分项分析报价，</w:t>
      </w:r>
      <w:r w:rsidRPr="00451F35">
        <w:rPr>
          <w:rFonts w:hint="eastAsia"/>
          <w:color w:val="000000"/>
          <w:sz w:val="24"/>
        </w:rPr>
        <w:lastRenderedPageBreak/>
        <w:t>报价时不允许使用不平衡报价，经评委认定为不平衡报价的做无效报价处理。为了便于评标和审计部门审核报价，清单报价必须附有相应的“取费定额子目录”。</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3</w:t>
      </w:r>
      <w:r>
        <w:rPr>
          <w:rFonts w:hint="eastAsia"/>
          <w:color w:val="000000"/>
          <w:sz w:val="24"/>
        </w:rPr>
        <w:t xml:space="preserve">) </w:t>
      </w:r>
      <w:r w:rsidRPr="00451F35">
        <w:rPr>
          <w:rFonts w:hint="eastAsia"/>
          <w:color w:val="000000"/>
          <w:sz w:val="24"/>
        </w:rPr>
        <w:t>工程量清单”中未列入的工作内容，但现场施工时又不可避免发生的工程量视为已综合考虑在其它工作中，即施工单位结算时不得以任何理由签证增加任何工程量。</w:t>
      </w:r>
      <w:r w:rsidRPr="00451F35">
        <w:rPr>
          <w:rFonts w:hint="eastAsia"/>
          <w:color w:val="000000"/>
          <w:sz w:val="24"/>
        </w:rPr>
        <w:t>(</w:t>
      </w:r>
      <w:r w:rsidRPr="00451F35">
        <w:rPr>
          <w:rFonts w:hint="eastAsia"/>
          <w:color w:val="000000"/>
          <w:sz w:val="24"/>
        </w:rPr>
        <w:t>报价人在编制询价书时必须认真阅读询价文件，凡“工程量清单”中有注明，但“施工图”未注明的询价要求以“工程量清单”为准；凡“施工图”中有注明，但“工程量清单”未注明的询价要求以“施工图”为准。</w:t>
      </w:r>
      <w:r w:rsidRPr="00451F35">
        <w:rPr>
          <w:rFonts w:hint="eastAsia"/>
          <w:color w:val="000000"/>
          <w:sz w:val="24"/>
        </w:rPr>
        <w:t>)</w:t>
      </w:r>
    </w:p>
    <w:p w:rsidR="00AA752F" w:rsidRPr="00451F35" w:rsidRDefault="00AA752F" w:rsidP="00C14A9C">
      <w:pPr>
        <w:spacing w:beforeLines="50" w:before="156" w:line="560" w:lineRule="exact"/>
        <w:jc w:val="left"/>
        <w:rPr>
          <w:color w:val="000000"/>
          <w:sz w:val="24"/>
        </w:rPr>
      </w:pPr>
      <w:r>
        <w:rPr>
          <w:color w:val="000000"/>
          <w:sz w:val="24"/>
        </w:rPr>
        <w:t>（</w:t>
      </w:r>
      <w:r>
        <w:rPr>
          <w:color w:val="000000"/>
          <w:sz w:val="24"/>
        </w:rPr>
        <w:t>4</w:t>
      </w:r>
      <w:r>
        <w:rPr>
          <w:color w:val="000000"/>
          <w:sz w:val="24"/>
        </w:rPr>
        <w:t>）</w:t>
      </w:r>
      <w:r w:rsidRPr="00451F35">
        <w:rPr>
          <w:rFonts w:hint="eastAsia"/>
          <w:color w:val="000000"/>
          <w:sz w:val="24"/>
        </w:rPr>
        <w:t>经过深圳大学采购评标委员会评出的“第一中标人”在合同未签订前如不能及时响应建设方要求，建设方有权取消“第一中标人”的中标资格，改由“第二中标人”中标，且被取消中标资格的中标人的报价保证金不予退还。</w:t>
      </w:r>
    </w:p>
    <w:p w:rsidR="00AA752F" w:rsidRPr="00E26E30" w:rsidRDefault="00AA752F" w:rsidP="00AA752F">
      <w:pPr>
        <w:tabs>
          <w:tab w:val="left" w:pos="-3780"/>
        </w:tabs>
        <w:spacing w:line="560" w:lineRule="exact"/>
        <w:ind w:firstLineChars="200" w:firstLine="480"/>
        <w:rPr>
          <w:color w:val="000000"/>
          <w:sz w:val="24"/>
        </w:rPr>
      </w:pPr>
    </w:p>
    <w:p w:rsidR="00AA752F" w:rsidRPr="000320FA" w:rsidRDefault="00AA752F" w:rsidP="00AA752F">
      <w:pPr>
        <w:tabs>
          <w:tab w:val="left" w:pos="-3780"/>
        </w:tabs>
        <w:spacing w:line="560" w:lineRule="exact"/>
        <w:ind w:firstLineChars="200" w:firstLine="480"/>
        <w:rPr>
          <w:color w:val="000000"/>
          <w:sz w:val="24"/>
        </w:rPr>
      </w:pPr>
      <w:r>
        <w:rPr>
          <w:rFonts w:hint="eastAsia"/>
          <w:color w:val="000000"/>
          <w:sz w:val="24"/>
        </w:rPr>
        <w:t>报价</w:t>
      </w:r>
      <w:r w:rsidRPr="000320FA">
        <w:rPr>
          <w:rFonts w:hint="eastAsia"/>
          <w:color w:val="000000"/>
          <w:sz w:val="24"/>
        </w:rPr>
        <w:t>人：</w:t>
      </w:r>
      <w:r w:rsidRPr="00451F35">
        <w:rPr>
          <w:rFonts w:hint="eastAsia"/>
          <w:color w:val="000000"/>
          <w:sz w:val="24"/>
        </w:rPr>
        <w:t>（公司名全称）</w:t>
      </w:r>
      <w:r w:rsidRPr="000320FA">
        <w:rPr>
          <w:rFonts w:hint="eastAsia"/>
          <w:color w:val="000000"/>
          <w:sz w:val="24"/>
        </w:rPr>
        <w:t>（公章）</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法定代表人或授权代表：</w:t>
      </w:r>
      <w:r w:rsidRPr="00451F35">
        <w:rPr>
          <w:rFonts w:hint="eastAsia"/>
          <w:color w:val="000000"/>
          <w:sz w:val="24"/>
        </w:rPr>
        <w:t>（亲笔签名）</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通讯地址：邮政编码：</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电话：传真：</w:t>
      </w:r>
    </w:p>
    <w:p w:rsidR="00AA752F" w:rsidRPr="000320FA" w:rsidRDefault="00AA752F" w:rsidP="00AA752F">
      <w:pPr>
        <w:tabs>
          <w:tab w:val="left" w:pos="-3780"/>
        </w:tabs>
        <w:spacing w:line="560" w:lineRule="exact"/>
        <w:ind w:firstLineChars="200" w:firstLine="480"/>
        <w:rPr>
          <w:color w:val="000000"/>
          <w:sz w:val="24"/>
        </w:rPr>
      </w:pPr>
      <w:r w:rsidRPr="000320FA">
        <w:rPr>
          <w:rFonts w:hint="eastAsia"/>
          <w:color w:val="000000"/>
          <w:sz w:val="24"/>
        </w:rPr>
        <w:t>承诺日期：年月日</w:t>
      </w:r>
    </w:p>
    <w:p w:rsidR="00AA752F" w:rsidRPr="000320FA" w:rsidRDefault="00AA752F" w:rsidP="00AA752F">
      <w:pPr>
        <w:tabs>
          <w:tab w:val="left" w:pos="-3780"/>
        </w:tabs>
        <w:spacing w:line="360" w:lineRule="auto"/>
        <w:ind w:firstLineChars="200" w:firstLine="480"/>
        <w:rPr>
          <w:color w:val="000000"/>
          <w:sz w:val="24"/>
        </w:rPr>
      </w:pPr>
    </w:p>
    <w:p w:rsidR="00AA752F" w:rsidRPr="000320FA" w:rsidRDefault="00AA752F" w:rsidP="00AA752F">
      <w:pPr>
        <w:tabs>
          <w:tab w:val="left" w:pos="-3780"/>
        </w:tabs>
        <w:spacing w:line="360" w:lineRule="auto"/>
        <w:ind w:firstLineChars="200" w:firstLine="420"/>
        <w:rPr>
          <w:color w:val="FF0000"/>
          <w:lang w:val="en-GB"/>
        </w:rPr>
      </w:pPr>
      <w:r w:rsidRPr="000320FA">
        <w:rPr>
          <w:rFonts w:hint="eastAsia"/>
          <w:color w:val="FF0000"/>
          <w:lang w:val="en-GB"/>
        </w:rPr>
        <w:t>注：本承诺函内容不得擅自修改。</w:t>
      </w:r>
    </w:p>
    <w:p w:rsidR="00AA752F" w:rsidRPr="00E26E30" w:rsidRDefault="00AA752F" w:rsidP="00AA752F">
      <w:pPr>
        <w:rPr>
          <w:lang w:val="en-GB"/>
        </w:rPr>
      </w:pPr>
    </w:p>
    <w:p w:rsidR="00AB7628" w:rsidRPr="00A00C86" w:rsidRDefault="00AB7628" w:rsidP="00DA1ECB">
      <w:pPr>
        <w:autoSpaceDE w:val="0"/>
        <w:autoSpaceDN w:val="0"/>
        <w:adjustRightInd w:val="0"/>
        <w:jc w:val="center"/>
        <w:rPr>
          <w:szCs w:val="21"/>
        </w:rPr>
      </w:pPr>
      <w:r w:rsidRPr="000320FA">
        <w:rPr>
          <w:bCs/>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施工负责人简历表</w:t>
      </w:r>
    </w:p>
    <w:p w:rsidR="00AB7628" w:rsidRPr="000320FA" w:rsidRDefault="00AB7628" w:rsidP="00946AE1">
      <w:pPr>
        <w:spacing w:line="360" w:lineRule="auto"/>
        <w:rPr>
          <w:rFonts w:ascii="宋体" w:hAnsi="宋体"/>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533"/>
        <w:gridCol w:w="1243"/>
        <w:gridCol w:w="179"/>
        <w:gridCol w:w="1282"/>
        <w:gridCol w:w="1812"/>
        <w:gridCol w:w="1067"/>
        <w:gridCol w:w="278"/>
        <w:gridCol w:w="1243"/>
      </w:tblGrid>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姓名</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性  别</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年  龄</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职务</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  称</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学  历</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手机号码</w:t>
            </w:r>
          </w:p>
        </w:tc>
        <w:tc>
          <w:tcPr>
            <w:tcW w:w="1146" w:type="pct"/>
            <w:gridSpan w:val="3"/>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参加工作时间</w:t>
            </w:r>
          </w:p>
        </w:tc>
        <w:tc>
          <w:tcPr>
            <w:tcW w:w="1063"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r w:rsidRPr="000320FA">
              <w:rPr>
                <w:rFonts w:ascii="宋体" w:eastAsia="宋体" w:hAnsi="Courier New" w:cs="Times New Roman" w:hint="eastAsia"/>
                <w:szCs w:val="21"/>
              </w:rPr>
              <w:t>从事施工管理工作年限</w:t>
            </w:r>
          </w:p>
        </w:tc>
        <w:tc>
          <w:tcPr>
            <w:tcW w:w="892" w:type="pct"/>
            <w:gridSpan w:val="2"/>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1562" w:type="pct"/>
            <w:gridSpan w:val="3"/>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相关资格证书</w:t>
            </w:r>
          </w:p>
        </w:tc>
        <w:tc>
          <w:tcPr>
            <w:tcW w:w="3438" w:type="pct"/>
            <w:gridSpan w:val="6"/>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000" w:type="pct"/>
            <w:gridSpan w:val="9"/>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在建和已完工程项目情况</w:t>
            </w:r>
          </w:p>
        </w:tc>
      </w:tr>
      <w:tr w:rsidR="00AB7628" w:rsidRPr="000320FA" w:rsidTr="00946AE1">
        <w:trPr>
          <w:cantSplit/>
          <w:trHeight w:val="510"/>
        </w:trPr>
        <w:tc>
          <w:tcPr>
            <w:tcW w:w="833"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建设单位</w:t>
            </w:r>
          </w:p>
        </w:tc>
        <w:tc>
          <w:tcPr>
            <w:tcW w:w="834"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项目名称</w:t>
            </w: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建设规模</w:t>
            </w:r>
          </w:p>
        </w:tc>
        <w:tc>
          <w:tcPr>
            <w:tcW w:w="1063"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开、竣工日期</w:t>
            </w:r>
          </w:p>
        </w:tc>
        <w:tc>
          <w:tcPr>
            <w:tcW w:w="789"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在建或已完</w:t>
            </w:r>
          </w:p>
        </w:tc>
        <w:tc>
          <w:tcPr>
            <w:tcW w:w="729"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工程质量</w:t>
            </w: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bl>
    <w:p w:rsidR="00AB7628" w:rsidRPr="000320FA" w:rsidRDefault="00AB7628" w:rsidP="00946AE1">
      <w:pPr>
        <w:spacing w:line="360" w:lineRule="auto"/>
        <w:rPr>
          <w:color w:val="000000"/>
        </w:rPr>
      </w:pPr>
      <w:bookmarkStart w:id="15" w:name="_投标报价一览表"/>
      <w:bookmarkStart w:id="16" w:name="_详细配置及工程量清单"/>
      <w:bookmarkStart w:id="17" w:name="_技术条款响应表"/>
      <w:bookmarkStart w:id="18" w:name="_商务条款响应表"/>
      <w:bookmarkStart w:id="19" w:name="_2.8_拟任本项目管理及技术人员情况"/>
      <w:bookmarkStart w:id="20" w:name="_附__件"/>
      <w:bookmarkStart w:id="21" w:name="_保证金退付书"/>
      <w:bookmarkEnd w:id="15"/>
      <w:bookmarkEnd w:id="16"/>
      <w:bookmarkEnd w:id="17"/>
      <w:bookmarkEnd w:id="18"/>
      <w:bookmarkEnd w:id="19"/>
      <w:bookmarkEnd w:id="20"/>
      <w:bookmarkEnd w:id="21"/>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7628" w:rsidRPr="000320FA" w:rsidTr="00946AE1">
        <w:trPr>
          <w:trHeight w:val="2815"/>
        </w:trPr>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身份证正面</w:t>
            </w:r>
          </w:p>
        </w:tc>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身份证反面</w:t>
            </w:r>
          </w:p>
        </w:tc>
      </w:tr>
    </w:tbl>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人名称：（盖章）</w:t>
      </w:r>
    </w:p>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 xml:space="preserve">人授权代表签字：          </w:t>
      </w: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仿宋_GB2312" w:eastAsia="仿宋_GB2312"/>
        </w:rPr>
      </w:pPr>
      <w:r w:rsidRPr="000320FA">
        <w:rPr>
          <w:rFonts w:ascii="宋体" w:hint="eastAsia"/>
        </w:rPr>
        <w:t xml:space="preserve">日    期：             </w:t>
      </w:r>
      <w:bookmarkStart w:id="22" w:name="_投标承诺函"/>
      <w:bookmarkStart w:id="23" w:name="_Toc38337722"/>
      <w:bookmarkStart w:id="24" w:name="_Toc49329276"/>
      <w:bookmarkStart w:id="25" w:name="_Toc119321166"/>
      <w:bookmarkEnd w:id="22"/>
    </w:p>
    <w:p w:rsidR="00AB7628" w:rsidRPr="000320FA" w:rsidRDefault="00AB7628" w:rsidP="00946AE1">
      <w:pPr>
        <w:widowControl/>
        <w:jc w:val="left"/>
        <w:rPr>
          <w:rFonts w:ascii="仿宋_GB2312" w:eastAsia="仿宋_GB2312"/>
        </w:rPr>
      </w:pPr>
      <w:r w:rsidRPr="000320FA">
        <w:rPr>
          <w:rFonts w:ascii="仿宋_GB2312" w:eastAsia="仿宋_GB2312"/>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文件袋封</w:t>
      </w:r>
      <w:bookmarkEnd w:id="23"/>
      <w:r w:rsidRPr="000320FA">
        <w:rPr>
          <w:rFonts w:ascii="华文新魏" w:eastAsia="华文新魏" w:hAnsi="MS Sans Serif" w:hint="eastAsia"/>
          <w:b/>
          <w:bCs/>
          <w:kern w:val="0"/>
          <w:sz w:val="48"/>
          <w:szCs w:val="46"/>
        </w:rPr>
        <w:t>面</w:t>
      </w:r>
      <w:bookmarkEnd w:id="24"/>
      <w:r w:rsidRPr="000320FA">
        <w:rPr>
          <w:rFonts w:ascii="华文新魏" w:eastAsia="华文新魏" w:hAnsi="MS Sans Serif" w:hint="eastAsia"/>
          <w:b/>
          <w:bCs/>
          <w:kern w:val="0"/>
          <w:sz w:val="48"/>
          <w:szCs w:val="46"/>
        </w:rPr>
        <w:t>格式</w:t>
      </w:r>
      <w:bookmarkEnd w:id="25"/>
    </w:p>
    <w:p w:rsidR="00AB7628" w:rsidRPr="000320FA" w:rsidRDefault="00AB7628" w:rsidP="00946AE1">
      <w:pPr>
        <w:spacing w:line="360" w:lineRule="auto"/>
        <w:rPr>
          <w:color w:val="000000"/>
          <w:sz w:val="24"/>
          <w:lang w:val="en-GB"/>
        </w:rPr>
      </w:pPr>
    </w:p>
    <w:tbl>
      <w:tblPr>
        <w:tblW w:w="0" w:type="auto"/>
        <w:jc w:val="center"/>
        <w:tblBorders>
          <w:top w:val="dashDotStroked" w:sz="24" w:space="0" w:color="000080"/>
          <w:left w:val="dashDotStroked" w:sz="24" w:space="0" w:color="000080"/>
          <w:bottom w:val="dashDotStroked" w:sz="24" w:space="0" w:color="000080"/>
          <w:right w:val="dashDotStroked" w:sz="24" w:space="0" w:color="000080"/>
          <w:insideH w:val="dashDotStroked" w:sz="24" w:space="0" w:color="000080"/>
          <w:insideV w:val="dashDotStroked" w:sz="24" w:space="0" w:color="000080"/>
        </w:tblBorders>
        <w:tblLook w:val="0000" w:firstRow="0" w:lastRow="0" w:firstColumn="0" w:lastColumn="0" w:noHBand="0" w:noVBand="0"/>
      </w:tblPr>
      <w:tblGrid>
        <w:gridCol w:w="8522"/>
      </w:tblGrid>
      <w:tr w:rsidR="00AB7628" w:rsidRPr="00925040" w:rsidTr="00946AE1">
        <w:trPr>
          <w:trHeight w:val="4290"/>
          <w:jc w:val="center"/>
        </w:trPr>
        <w:tc>
          <w:tcPr>
            <w:tcW w:w="8529" w:type="dxa"/>
            <w:tcBorders>
              <w:top w:val="double" w:sz="4" w:space="0" w:color="666699"/>
              <w:left w:val="double" w:sz="4" w:space="0" w:color="666699"/>
              <w:bottom w:val="double" w:sz="4" w:space="0" w:color="666699"/>
              <w:right w:val="double" w:sz="4" w:space="0" w:color="666699"/>
            </w:tcBorders>
            <w:shd w:val="clear" w:color="auto" w:fill="FCFEEA"/>
          </w:tcPr>
          <w:p w:rsidR="00AB7628" w:rsidRPr="000320FA" w:rsidRDefault="00AB7628" w:rsidP="00946AE1">
            <w:pPr>
              <w:snapToGrid w:val="0"/>
              <w:jc w:val="center"/>
              <w:rPr>
                <w:b/>
                <w:color w:val="000000"/>
                <w:sz w:val="30"/>
              </w:rPr>
            </w:pPr>
          </w:p>
          <w:p w:rsidR="00AB7628" w:rsidRPr="000320FA" w:rsidRDefault="00AB7628" w:rsidP="00946AE1">
            <w:pPr>
              <w:jc w:val="center"/>
              <w:rPr>
                <w:rFonts w:ascii="隶书" w:eastAsia="隶书" w:hAnsi="宋体"/>
                <w:b/>
                <w:bCs/>
                <w:color w:val="000000"/>
                <w:sz w:val="48"/>
              </w:rPr>
            </w:pPr>
            <w:bookmarkStart w:id="26" w:name="_Toc108234932"/>
            <w:r w:rsidRPr="000320FA">
              <w:rPr>
                <w:rFonts w:ascii="隶书" w:eastAsia="隶书" w:hAnsi="宋体" w:hint="eastAsia"/>
                <w:b/>
                <w:bCs/>
                <w:color w:val="000000"/>
                <w:sz w:val="48"/>
              </w:rPr>
              <w:t>工程</w:t>
            </w:r>
            <w:r w:rsidR="006C1911">
              <w:rPr>
                <w:rFonts w:ascii="隶书" w:eastAsia="隶书" w:hAnsi="宋体" w:hint="eastAsia"/>
                <w:b/>
                <w:bCs/>
                <w:color w:val="000000"/>
                <w:sz w:val="48"/>
              </w:rPr>
              <w:t>报价</w:t>
            </w:r>
            <w:r w:rsidRPr="000320FA">
              <w:rPr>
                <w:rFonts w:ascii="隶书" w:eastAsia="隶书" w:hAnsi="宋体" w:hint="eastAsia"/>
                <w:b/>
                <w:bCs/>
                <w:color w:val="000000"/>
                <w:sz w:val="48"/>
              </w:rPr>
              <w:t>文件</w:t>
            </w:r>
            <w:bookmarkEnd w:id="26"/>
          </w:p>
          <w:p w:rsidR="00AB7628" w:rsidRPr="000320FA" w:rsidRDefault="00AB7628" w:rsidP="00946AE1">
            <w:pPr>
              <w:jc w:val="center"/>
              <w:rPr>
                <w:rFonts w:ascii="黑体" w:eastAsia="黑体"/>
                <w:b/>
                <w:color w:val="000000"/>
                <w:sz w:val="28"/>
              </w:rPr>
            </w:pPr>
            <w:r w:rsidRPr="000320FA">
              <w:rPr>
                <w:rFonts w:ascii="黑体" w:eastAsia="黑体" w:hint="eastAsia"/>
                <w:b/>
                <w:bCs/>
                <w:color w:val="000000"/>
                <w:sz w:val="28"/>
                <w:lang w:val="en-GB"/>
              </w:rPr>
              <w:t>内容：</w:t>
            </w:r>
            <w:r w:rsidRPr="000320FA">
              <w:rPr>
                <w:rFonts w:ascii="黑体" w:eastAsia="黑体" w:hint="eastAsia"/>
                <w:b/>
                <w:bCs/>
                <w:color w:val="000000"/>
                <w:sz w:val="28"/>
              </w:rPr>
              <w:t>正、副本文件</w:t>
            </w:r>
          </w:p>
          <w:p w:rsidR="00AB7628" w:rsidRPr="000320FA" w:rsidRDefault="00AB7628" w:rsidP="00946AE1">
            <w:pPr>
              <w:jc w:val="center"/>
              <w:rPr>
                <w:b/>
                <w:color w:val="000000"/>
                <w:sz w:val="32"/>
              </w:rPr>
            </w:pPr>
          </w:p>
          <w:p w:rsidR="00AB7628" w:rsidRPr="000320FA" w:rsidRDefault="006C1911" w:rsidP="00946AE1">
            <w:pPr>
              <w:spacing w:line="360" w:lineRule="auto"/>
              <w:ind w:leftChars="84" w:left="176" w:firstLineChars="400" w:firstLine="960"/>
              <w:rPr>
                <w:color w:val="000000"/>
                <w:sz w:val="24"/>
                <w:u w:val="single"/>
              </w:rPr>
            </w:pPr>
            <w:r>
              <w:rPr>
                <w:rFonts w:hint="eastAsia"/>
                <w:color w:val="000000"/>
                <w:sz w:val="24"/>
              </w:rPr>
              <w:t>报价</w:t>
            </w:r>
            <w:r w:rsidR="00AB7628" w:rsidRPr="000320FA">
              <w:rPr>
                <w:rFonts w:hint="eastAsia"/>
                <w:color w:val="000000"/>
                <w:sz w:val="24"/>
              </w:rPr>
              <w:t>人：</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预选供应商编号：</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3A1BD2" w:rsidP="00946AE1">
            <w:pPr>
              <w:spacing w:line="360" w:lineRule="auto"/>
              <w:ind w:leftChars="84" w:left="176" w:firstLineChars="400" w:firstLine="960"/>
              <w:rPr>
                <w:color w:val="000000"/>
                <w:sz w:val="24"/>
                <w:u w:val="single"/>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项目名称：</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AB7628" w:rsidP="00946AE1">
            <w:pPr>
              <w:jc w:val="center"/>
              <w:rPr>
                <w:b/>
                <w:bCs/>
                <w:color w:val="000000"/>
              </w:rPr>
            </w:pPr>
            <w:r w:rsidRPr="000320FA">
              <w:rPr>
                <w:rFonts w:hint="eastAsia"/>
                <w:b/>
                <w:bCs/>
                <w:color w:val="000000"/>
              </w:rPr>
              <w:t>在</w:t>
            </w:r>
            <w:r w:rsidRPr="000320FA">
              <w:rPr>
                <w:rFonts w:hint="eastAsia"/>
                <w:b/>
                <w:bCs/>
                <w:color w:val="FF0000"/>
              </w:rPr>
              <w:t>年月日</w:t>
            </w:r>
            <w:r w:rsidRPr="000320FA">
              <w:rPr>
                <w:rFonts w:hint="eastAsia"/>
                <w:b/>
                <w:bCs/>
                <w:color w:val="000000"/>
              </w:rPr>
              <w:t>点之前不得启封</w:t>
            </w:r>
          </w:p>
          <w:p w:rsidR="00AB7628" w:rsidRPr="000320FA" w:rsidRDefault="00AB7628" w:rsidP="00946AE1">
            <w:pPr>
              <w:jc w:val="center"/>
              <w:rPr>
                <w:b/>
                <w:bCs/>
                <w:color w:val="000000"/>
              </w:rPr>
            </w:pPr>
          </w:p>
          <w:p w:rsidR="00AB7628" w:rsidRPr="000320FA" w:rsidRDefault="00AB7628" w:rsidP="00946AE1">
            <w:pPr>
              <w:jc w:val="center"/>
              <w:rPr>
                <w:color w:val="000000"/>
              </w:rPr>
            </w:pPr>
            <w:r w:rsidRPr="000320FA">
              <w:rPr>
                <w:rFonts w:hint="eastAsia"/>
                <w:b/>
                <w:bCs/>
                <w:color w:val="000000"/>
              </w:rPr>
              <w:t>递交地点：</w:t>
            </w:r>
            <w:r>
              <w:rPr>
                <w:rFonts w:ascii="宋体" w:eastAsia="宋体" w:hAnsi="宋体" w:hint="eastAsia"/>
                <w:color w:val="000000"/>
                <w:kern w:val="0"/>
                <w:szCs w:val="21"/>
              </w:rPr>
              <w:t>深圳大学</w:t>
            </w:r>
            <w:r w:rsidR="00B117A3">
              <w:rPr>
                <w:rFonts w:ascii="宋体" w:eastAsia="宋体" w:hAnsi="宋体" w:hint="eastAsia"/>
                <w:color w:val="000000"/>
                <w:kern w:val="0"/>
                <w:szCs w:val="21"/>
              </w:rPr>
              <w:t>总医</w:t>
            </w:r>
            <w:r w:rsidR="00B117A3" w:rsidRPr="004C6713">
              <w:rPr>
                <w:rFonts w:ascii="宋体" w:eastAsia="宋体" w:hAnsi="宋体" w:hint="eastAsia"/>
                <w:color w:val="000000"/>
                <w:kern w:val="0"/>
                <w:szCs w:val="21"/>
              </w:rPr>
              <w:t>院</w:t>
            </w:r>
            <w:r w:rsidR="00925040">
              <w:rPr>
                <w:rFonts w:ascii="宋体" w:eastAsia="宋体" w:hAnsi="宋体" w:hint="eastAsia"/>
                <w:color w:val="000000"/>
                <w:kern w:val="0"/>
                <w:szCs w:val="21"/>
              </w:rPr>
              <w:t>213</w:t>
            </w:r>
            <w:r w:rsidRPr="004C6713">
              <w:rPr>
                <w:rFonts w:ascii="宋体" w:eastAsia="宋体" w:hAnsi="宋体" w:hint="eastAsia"/>
                <w:color w:val="000000"/>
                <w:kern w:val="0"/>
                <w:szCs w:val="21"/>
              </w:rPr>
              <w:t>室</w:t>
            </w:r>
          </w:p>
          <w:p w:rsidR="00AB7628" w:rsidRPr="000320FA" w:rsidRDefault="00AB7628" w:rsidP="00946AE1">
            <w:pPr>
              <w:jc w:val="center"/>
              <w:rPr>
                <w:color w:val="000000"/>
              </w:rPr>
            </w:pPr>
          </w:p>
        </w:tc>
      </w:tr>
    </w:tbl>
    <w:p w:rsidR="00AB7628" w:rsidRPr="000320FA" w:rsidRDefault="00AB7628" w:rsidP="00946AE1">
      <w:pPr>
        <w:spacing w:line="360" w:lineRule="auto"/>
        <w:rPr>
          <w:color w:val="000000"/>
          <w:sz w:val="24"/>
        </w:rPr>
      </w:pPr>
    </w:p>
    <w:p w:rsidR="00AB7628" w:rsidRPr="000320FA" w:rsidRDefault="00AB7628" w:rsidP="00946AE1">
      <w:pPr>
        <w:spacing w:line="360" w:lineRule="auto"/>
        <w:ind w:firstLineChars="200" w:firstLine="480"/>
        <w:rPr>
          <w:color w:val="000000"/>
          <w:sz w:val="24"/>
        </w:rPr>
      </w:pP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2"/>
        <w:rPr>
          <w:b/>
          <w:bCs/>
          <w:color w:val="FF0000"/>
          <w:sz w:val="24"/>
          <w:lang w:val="en-GB"/>
        </w:rPr>
      </w:pPr>
      <w:r w:rsidRPr="000320FA">
        <w:rPr>
          <w:rFonts w:hint="eastAsia"/>
          <w:b/>
          <w:bCs/>
          <w:color w:val="FF0000"/>
          <w:sz w:val="24"/>
          <w:lang w:val="en-GB"/>
        </w:rPr>
        <w:t>重要提示：</w:t>
      </w:r>
    </w:p>
    <w:p w:rsidR="00AB7628" w:rsidRPr="000320FA" w:rsidRDefault="00AB7628" w:rsidP="00946AE1">
      <w:pPr>
        <w:numPr>
          <w:ilvl w:val="0"/>
          <w:numId w:val="2"/>
        </w:numPr>
        <w:tabs>
          <w:tab w:val="num" w:pos="1200"/>
        </w:tabs>
        <w:spacing w:line="360" w:lineRule="auto"/>
        <w:ind w:leftChars="400" w:left="1200"/>
        <w:rPr>
          <w:rFonts w:ascii="宋体" w:hAnsi="宋体"/>
          <w:color w:val="FF0000"/>
          <w:sz w:val="24"/>
          <w:lang w:val="en-GB"/>
        </w:rPr>
      </w:pPr>
      <w:r w:rsidRPr="000320FA">
        <w:rPr>
          <w:rFonts w:ascii="宋体" w:hAnsi="宋体" w:hint="eastAsia"/>
          <w:color w:val="FF0000"/>
          <w:sz w:val="24"/>
        </w:rPr>
        <w:t>正、副本</w:t>
      </w:r>
      <w:r w:rsidRPr="000320FA">
        <w:rPr>
          <w:rFonts w:ascii="宋体" w:hAnsi="宋体" w:hint="eastAsia"/>
          <w:color w:val="FF0000"/>
          <w:sz w:val="24"/>
          <w:lang w:val="en-GB"/>
        </w:rPr>
        <w:t>必须合并封装并标贴此封面，封口处加盖公章。</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开标报价内容正本与副本必须一致，否则，以正本开标报价为准。</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递交</w:t>
      </w:r>
      <w:r w:rsidR="006C1911">
        <w:rPr>
          <w:rFonts w:hint="eastAsia"/>
          <w:color w:val="FF0000"/>
          <w:sz w:val="24"/>
        </w:rPr>
        <w:t>报价</w:t>
      </w:r>
      <w:r w:rsidRPr="000320FA">
        <w:rPr>
          <w:rFonts w:hint="eastAsia"/>
          <w:color w:val="FF0000"/>
          <w:sz w:val="24"/>
        </w:rPr>
        <w:t>文件时务请提早到达！</w:t>
      </w:r>
    </w:p>
    <w:p w:rsidR="00AB7628" w:rsidRPr="000320FA" w:rsidRDefault="00AB7628" w:rsidP="00946AE1">
      <w:pPr>
        <w:rPr>
          <w:lang w:val="en-GB"/>
        </w:rPr>
      </w:pPr>
    </w:p>
    <w:p w:rsidR="00AB7628" w:rsidRPr="000320FA" w:rsidRDefault="00AB7628" w:rsidP="00946AE1">
      <w:pPr>
        <w:rPr>
          <w:lang w:val="en-GB"/>
        </w:rPr>
      </w:pPr>
    </w:p>
    <w:p w:rsidR="00AB7628" w:rsidRPr="000320FA" w:rsidRDefault="00AB7628" w:rsidP="00C14A9C">
      <w:pPr>
        <w:spacing w:beforeLines="50" w:before="156"/>
        <w:jc w:val="left"/>
        <w:rPr>
          <w:rFonts w:ascii="仿宋" w:eastAsia="仿宋"/>
          <w:color w:val="000000"/>
          <w:sz w:val="24"/>
        </w:rPr>
      </w:pPr>
    </w:p>
    <w:p w:rsidR="00AB7628" w:rsidRPr="000320FA" w:rsidRDefault="00AB7628" w:rsidP="00C14A9C">
      <w:pPr>
        <w:spacing w:beforeLines="50" w:before="156"/>
        <w:jc w:val="left"/>
        <w:rPr>
          <w:rFonts w:ascii="仿宋" w:eastAsia="仿宋"/>
          <w:color w:val="000000"/>
          <w:sz w:val="24"/>
        </w:rPr>
      </w:pPr>
    </w:p>
    <w:p w:rsidR="001A7CE0" w:rsidRDefault="001A7CE0"/>
    <w:sectPr w:rsidR="001A7CE0" w:rsidSect="00C1710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C01" w:rsidRDefault="00565C01" w:rsidP="00953664">
      <w:r>
        <w:separator/>
      </w:r>
    </w:p>
  </w:endnote>
  <w:endnote w:type="continuationSeparator" w:id="0">
    <w:p w:rsidR="00565C01" w:rsidRDefault="00565C01" w:rsidP="0095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0320FA" w:rsidRDefault="003A1BD2" w:rsidP="00946AE1">
    <w:pPr>
      <w:pStyle w:val="a4"/>
    </w:pPr>
    <w:r>
      <w:rPr>
        <w:rFonts w:hint="eastAsia"/>
      </w:rPr>
      <w:t xml:space="preserve">　　　　　　　　　　　　　　　　　　　　　　</w:t>
    </w:r>
    <w:r w:rsidR="00150C9D">
      <w:fldChar w:fldCharType="begin"/>
    </w:r>
    <w:r w:rsidR="00C56C09">
      <w:instrText xml:space="preserve"> PAGE  \* Arabic  \* MERGEFORMAT </w:instrText>
    </w:r>
    <w:r w:rsidR="00150C9D">
      <w:fldChar w:fldCharType="separate"/>
    </w:r>
    <w:r w:rsidR="007E5E68">
      <w:rPr>
        <w:noProof/>
      </w:rPr>
      <w:t>2</w:t>
    </w:r>
    <w:r w:rsidR="00150C9D">
      <w:rPr>
        <w:noProof/>
      </w:rPr>
      <w:fldChar w:fldCharType="end"/>
    </w:r>
    <w:r>
      <w:t xml:space="preserve"> / </w:t>
    </w:r>
    <w:r w:rsidR="00BB0F92">
      <w:rPr>
        <w:noProof/>
      </w:rPr>
      <w:fldChar w:fldCharType="begin"/>
    </w:r>
    <w:r w:rsidR="00BB0F92">
      <w:rPr>
        <w:noProof/>
      </w:rPr>
      <w:instrText xml:space="preserve"> NUMPAGES  \* Arabic  \* MERGEFORMAT </w:instrText>
    </w:r>
    <w:r w:rsidR="00BB0F92">
      <w:rPr>
        <w:noProof/>
      </w:rPr>
      <w:fldChar w:fldCharType="separate"/>
    </w:r>
    <w:r w:rsidR="007E5E68">
      <w:rPr>
        <w:noProof/>
      </w:rPr>
      <w:t>9</w:t>
    </w:r>
    <w:r w:rsidR="00BB0F9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C01" w:rsidRDefault="00565C01" w:rsidP="00953664">
      <w:r>
        <w:separator/>
      </w:r>
    </w:p>
  </w:footnote>
  <w:footnote w:type="continuationSeparator" w:id="0">
    <w:p w:rsidR="00565C01" w:rsidRDefault="00565C01" w:rsidP="00953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436B6B" w:rsidRDefault="003A1BD2" w:rsidP="00EC0467">
    <w:pPr>
      <w:pStyle w:val="a3"/>
    </w:pPr>
    <w:r w:rsidRPr="00436B6B">
      <w:rPr>
        <w:rFonts w:hint="eastAsia"/>
      </w:rPr>
      <w:t>深圳大学</w:t>
    </w:r>
    <w:r>
      <w:rPr>
        <w:rFonts w:hint="eastAsia"/>
      </w:rPr>
      <w:t>总医院后勤安保部文件</w:t>
    </w:r>
    <w:r w:rsidRPr="00436B6B">
      <w:rPr>
        <w:rFonts w:hint="eastAsia"/>
      </w:rPr>
      <w:t xml:space="preserve">　　　　　　　　　　　　　　　　　　</w:t>
    </w:r>
    <w:r>
      <w:rPr>
        <w:rFonts w:hint="eastAsia"/>
      </w:rPr>
      <w:t>询价</w:t>
    </w:r>
    <w:r w:rsidRPr="00436B6B">
      <w:rPr>
        <w:rFonts w:hint="eastAsia"/>
      </w:rPr>
      <w:t>编号：</w:t>
    </w:r>
    <w:r w:rsidR="007E5E68">
      <w:rPr>
        <w:rFonts w:ascii="Arial" w:hAnsi="Arial" w:cs="Arial"/>
        <w:color w:val="FF0000"/>
      </w:rPr>
      <w:t>SUGH2021</w:t>
    </w:r>
    <w:r w:rsidR="00925040">
      <w:rPr>
        <w:rFonts w:ascii="Arial" w:hAnsi="Arial" w:cs="Arial"/>
        <w:color w:val="FF0000"/>
      </w:rPr>
      <w:t>000</w:t>
    </w:r>
    <w:r w:rsidR="007E5E68">
      <w:rPr>
        <w:rFonts w:ascii="Arial" w:hAnsi="Arial" w:cs="Arial" w:hint="eastAsia"/>
        <w:color w:val="FF0000"/>
      </w:rPr>
      <w:t>5</w:t>
    </w:r>
    <w:bookmarkStart w:id="27" w:name="_GoBack"/>
    <w:bookmarkEnd w:id="27"/>
    <w:r w:rsidR="001670B8">
      <w:rPr>
        <w:rFonts w:ascii="Arial" w:hAnsi="Arial" w:cs="Arial"/>
        <w:color w:val="FF0000"/>
      </w:rPr>
      <w:t>ZX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46C5"/>
    <w:multiLevelType w:val="hybridMultilevel"/>
    <w:tmpl w:val="4992F4A0"/>
    <w:lvl w:ilvl="0" w:tplc="4232CB0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 w15:restartNumberingAfterBreak="0">
    <w:nsid w:val="23D66EC8"/>
    <w:multiLevelType w:val="multilevel"/>
    <w:tmpl w:val="29AAA250"/>
    <w:lvl w:ilvl="0">
      <w:start w:val="1"/>
      <w:numFmt w:val="decimal"/>
      <w:lvlText w:val="1.%1"/>
      <w:lvlJc w:val="left"/>
      <w:pPr>
        <w:tabs>
          <w:tab w:val="num" w:pos="992"/>
        </w:tabs>
        <w:ind w:left="992" w:hanging="425"/>
      </w:pPr>
      <w:rPr>
        <w:rFonts w:hint="eastAsia"/>
        <w:b/>
        <w:i w:val="0"/>
      </w:rPr>
    </w:lvl>
    <w:lvl w:ilvl="1">
      <w:start w:val="1"/>
      <w:numFmt w:val="decimal"/>
      <w:lvlText w:val="%1.%2"/>
      <w:lvlJc w:val="left"/>
      <w:pPr>
        <w:tabs>
          <w:tab w:val="num" w:pos="1532"/>
        </w:tabs>
        <w:ind w:left="1532" w:hanging="567"/>
      </w:pPr>
      <w:rPr>
        <w:rFonts w:hint="eastAsia"/>
      </w:rPr>
    </w:lvl>
    <w:lvl w:ilvl="2">
      <w:start w:val="1"/>
      <w:numFmt w:val="decimal"/>
      <w:lvlText w:val="%1.%2.%3"/>
      <w:lvlJc w:val="left"/>
      <w:pPr>
        <w:tabs>
          <w:tab w:val="num" w:pos="2111"/>
        </w:tabs>
        <w:ind w:left="1958" w:hanging="567"/>
      </w:pPr>
      <w:rPr>
        <w:rFonts w:hint="eastAsia"/>
      </w:rPr>
    </w:lvl>
    <w:lvl w:ilvl="3">
      <w:start w:val="1"/>
      <w:numFmt w:val="decimal"/>
      <w:lvlText w:val="%1.%2.%3.%4"/>
      <w:lvlJc w:val="left"/>
      <w:pPr>
        <w:tabs>
          <w:tab w:val="num" w:pos="2896"/>
        </w:tabs>
        <w:ind w:left="2524" w:hanging="708"/>
      </w:pPr>
      <w:rPr>
        <w:rFonts w:hint="eastAsia"/>
      </w:rPr>
    </w:lvl>
    <w:lvl w:ilvl="4">
      <w:start w:val="1"/>
      <w:numFmt w:val="decimal"/>
      <w:lvlText w:val="%1.%2.%3.%4.%5"/>
      <w:lvlJc w:val="left"/>
      <w:pPr>
        <w:tabs>
          <w:tab w:val="num" w:pos="3321"/>
        </w:tabs>
        <w:ind w:left="3091" w:hanging="850"/>
      </w:pPr>
      <w:rPr>
        <w:rFonts w:hint="eastAsia"/>
      </w:rPr>
    </w:lvl>
    <w:lvl w:ilvl="5">
      <w:start w:val="1"/>
      <w:numFmt w:val="decimal"/>
      <w:lvlText w:val="%1.%2.%3.%4.%5.%6"/>
      <w:lvlJc w:val="left"/>
      <w:pPr>
        <w:tabs>
          <w:tab w:val="num" w:pos="4106"/>
        </w:tabs>
        <w:ind w:left="3800" w:hanging="1134"/>
      </w:pPr>
      <w:rPr>
        <w:rFonts w:hint="eastAsia"/>
      </w:rPr>
    </w:lvl>
    <w:lvl w:ilvl="6">
      <w:start w:val="1"/>
      <w:numFmt w:val="decimal"/>
      <w:lvlText w:val="%1.%2.%3.%4.%5.%6.%7"/>
      <w:lvlJc w:val="left"/>
      <w:pPr>
        <w:tabs>
          <w:tab w:val="num" w:pos="4891"/>
        </w:tabs>
        <w:ind w:left="4367" w:hanging="1276"/>
      </w:pPr>
      <w:rPr>
        <w:rFonts w:hint="eastAsia"/>
      </w:rPr>
    </w:lvl>
    <w:lvl w:ilvl="7">
      <w:start w:val="1"/>
      <w:numFmt w:val="decimal"/>
      <w:lvlText w:val="%1.%2.%3.%4.%5.%6.%7.%8"/>
      <w:lvlJc w:val="left"/>
      <w:pPr>
        <w:tabs>
          <w:tab w:val="num" w:pos="5316"/>
        </w:tabs>
        <w:ind w:left="4934" w:hanging="1418"/>
      </w:pPr>
      <w:rPr>
        <w:rFonts w:hint="eastAsia"/>
      </w:rPr>
    </w:lvl>
    <w:lvl w:ilvl="8">
      <w:start w:val="1"/>
      <w:numFmt w:val="decimal"/>
      <w:lvlText w:val="%1.%2.%3.%4.%5.%6.%7.%8.%9"/>
      <w:lvlJc w:val="left"/>
      <w:pPr>
        <w:tabs>
          <w:tab w:val="num" w:pos="6102"/>
        </w:tabs>
        <w:ind w:left="5642" w:hanging="1700"/>
      </w:pPr>
      <w:rPr>
        <w:rFonts w:hint="eastAsia"/>
      </w:rPr>
    </w:lvl>
  </w:abstractNum>
  <w:abstractNum w:abstractNumId="2" w15:restartNumberingAfterBreak="0">
    <w:nsid w:val="6D7C0262"/>
    <w:multiLevelType w:val="hybridMultilevel"/>
    <w:tmpl w:val="023C124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8FE83278">
      <w:start w:val="5"/>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7628"/>
    <w:rsid w:val="000000BA"/>
    <w:rsid w:val="0000661B"/>
    <w:rsid w:val="00011067"/>
    <w:rsid w:val="000239DA"/>
    <w:rsid w:val="00026F4B"/>
    <w:rsid w:val="00031DA0"/>
    <w:rsid w:val="00036826"/>
    <w:rsid w:val="0004040B"/>
    <w:rsid w:val="00040502"/>
    <w:rsid w:val="0004246D"/>
    <w:rsid w:val="000448B8"/>
    <w:rsid w:val="000479B2"/>
    <w:rsid w:val="00054B1C"/>
    <w:rsid w:val="0005600F"/>
    <w:rsid w:val="00062AD7"/>
    <w:rsid w:val="00064A51"/>
    <w:rsid w:val="000678A6"/>
    <w:rsid w:val="0007622F"/>
    <w:rsid w:val="00077644"/>
    <w:rsid w:val="0008490E"/>
    <w:rsid w:val="000922E2"/>
    <w:rsid w:val="0009260B"/>
    <w:rsid w:val="000A486F"/>
    <w:rsid w:val="000B1CCC"/>
    <w:rsid w:val="000C1FDA"/>
    <w:rsid w:val="000C6441"/>
    <w:rsid w:val="000D1F6E"/>
    <w:rsid w:val="000D3A50"/>
    <w:rsid w:val="000E1206"/>
    <w:rsid w:val="000E237C"/>
    <w:rsid w:val="000E5F73"/>
    <w:rsid w:val="000E65F1"/>
    <w:rsid w:val="000F2765"/>
    <w:rsid w:val="000F3A75"/>
    <w:rsid w:val="00103CBD"/>
    <w:rsid w:val="001050BD"/>
    <w:rsid w:val="00112B95"/>
    <w:rsid w:val="00120240"/>
    <w:rsid w:val="001257DE"/>
    <w:rsid w:val="001314D2"/>
    <w:rsid w:val="00133B41"/>
    <w:rsid w:val="0013733F"/>
    <w:rsid w:val="0014127C"/>
    <w:rsid w:val="001459DC"/>
    <w:rsid w:val="00150C9D"/>
    <w:rsid w:val="001510BF"/>
    <w:rsid w:val="00155BC5"/>
    <w:rsid w:val="001600C7"/>
    <w:rsid w:val="00162CF8"/>
    <w:rsid w:val="00165949"/>
    <w:rsid w:val="00165A74"/>
    <w:rsid w:val="001670B8"/>
    <w:rsid w:val="001672B6"/>
    <w:rsid w:val="00170146"/>
    <w:rsid w:val="00187537"/>
    <w:rsid w:val="00190FD1"/>
    <w:rsid w:val="00195275"/>
    <w:rsid w:val="00195F75"/>
    <w:rsid w:val="001973DE"/>
    <w:rsid w:val="00197448"/>
    <w:rsid w:val="00197772"/>
    <w:rsid w:val="001A18EB"/>
    <w:rsid w:val="001A6F93"/>
    <w:rsid w:val="001A7CE0"/>
    <w:rsid w:val="001B69D7"/>
    <w:rsid w:val="001C0B10"/>
    <w:rsid w:val="001D3DE2"/>
    <w:rsid w:val="001D6013"/>
    <w:rsid w:val="001E49EE"/>
    <w:rsid w:val="001E6C04"/>
    <w:rsid w:val="0020159B"/>
    <w:rsid w:val="00203B01"/>
    <w:rsid w:val="00205DA8"/>
    <w:rsid w:val="00210C5A"/>
    <w:rsid w:val="002151A2"/>
    <w:rsid w:val="00222336"/>
    <w:rsid w:val="002250D8"/>
    <w:rsid w:val="00227985"/>
    <w:rsid w:val="00232195"/>
    <w:rsid w:val="00232307"/>
    <w:rsid w:val="00244383"/>
    <w:rsid w:val="002525B0"/>
    <w:rsid w:val="00255334"/>
    <w:rsid w:val="00256905"/>
    <w:rsid w:val="00273B27"/>
    <w:rsid w:val="0027434A"/>
    <w:rsid w:val="00275E16"/>
    <w:rsid w:val="0029037B"/>
    <w:rsid w:val="002935E8"/>
    <w:rsid w:val="00297332"/>
    <w:rsid w:val="002A214B"/>
    <w:rsid w:val="002A395A"/>
    <w:rsid w:val="002A6646"/>
    <w:rsid w:val="002A7492"/>
    <w:rsid w:val="002B0E7C"/>
    <w:rsid w:val="002B5205"/>
    <w:rsid w:val="002B5D23"/>
    <w:rsid w:val="002D4DA4"/>
    <w:rsid w:val="002E4205"/>
    <w:rsid w:val="003124E2"/>
    <w:rsid w:val="00316062"/>
    <w:rsid w:val="00321AA9"/>
    <w:rsid w:val="003303E7"/>
    <w:rsid w:val="00335E5F"/>
    <w:rsid w:val="003361D0"/>
    <w:rsid w:val="00337216"/>
    <w:rsid w:val="0035357A"/>
    <w:rsid w:val="003608E6"/>
    <w:rsid w:val="00371535"/>
    <w:rsid w:val="00384FBB"/>
    <w:rsid w:val="00392D4B"/>
    <w:rsid w:val="00392EC4"/>
    <w:rsid w:val="00396AFB"/>
    <w:rsid w:val="003A18C3"/>
    <w:rsid w:val="003A1BD2"/>
    <w:rsid w:val="003A1D86"/>
    <w:rsid w:val="003A277F"/>
    <w:rsid w:val="003A38D8"/>
    <w:rsid w:val="003B0155"/>
    <w:rsid w:val="003B2E35"/>
    <w:rsid w:val="003C158D"/>
    <w:rsid w:val="003C5317"/>
    <w:rsid w:val="003D42D2"/>
    <w:rsid w:val="003E0F72"/>
    <w:rsid w:val="003E42E7"/>
    <w:rsid w:val="003E4487"/>
    <w:rsid w:val="003E77E5"/>
    <w:rsid w:val="003F3A04"/>
    <w:rsid w:val="00424A4E"/>
    <w:rsid w:val="00425D89"/>
    <w:rsid w:val="00427779"/>
    <w:rsid w:val="00431220"/>
    <w:rsid w:val="004333E0"/>
    <w:rsid w:val="004359D8"/>
    <w:rsid w:val="00436B6B"/>
    <w:rsid w:val="0046551F"/>
    <w:rsid w:val="00466593"/>
    <w:rsid w:val="00471325"/>
    <w:rsid w:val="004A7181"/>
    <w:rsid w:val="004B10C1"/>
    <w:rsid w:val="004C626F"/>
    <w:rsid w:val="004C6713"/>
    <w:rsid w:val="004D3679"/>
    <w:rsid w:val="004D5430"/>
    <w:rsid w:val="004D66C8"/>
    <w:rsid w:val="004F5AFE"/>
    <w:rsid w:val="00500F6D"/>
    <w:rsid w:val="00501B5F"/>
    <w:rsid w:val="00503F0D"/>
    <w:rsid w:val="005051E2"/>
    <w:rsid w:val="005109D7"/>
    <w:rsid w:val="005114D5"/>
    <w:rsid w:val="00516244"/>
    <w:rsid w:val="00520045"/>
    <w:rsid w:val="0054046F"/>
    <w:rsid w:val="0054543E"/>
    <w:rsid w:val="005474F4"/>
    <w:rsid w:val="00550B13"/>
    <w:rsid w:val="00554B2C"/>
    <w:rsid w:val="00563889"/>
    <w:rsid w:val="00564ECA"/>
    <w:rsid w:val="00565C01"/>
    <w:rsid w:val="00577F34"/>
    <w:rsid w:val="00592663"/>
    <w:rsid w:val="005931F9"/>
    <w:rsid w:val="00593AE8"/>
    <w:rsid w:val="00594CD7"/>
    <w:rsid w:val="00596D03"/>
    <w:rsid w:val="005A732B"/>
    <w:rsid w:val="005B39B7"/>
    <w:rsid w:val="005C00FA"/>
    <w:rsid w:val="005C113B"/>
    <w:rsid w:val="005C5AC1"/>
    <w:rsid w:val="005C6F9C"/>
    <w:rsid w:val="005D04B7"/>
    <w:rsid w:val="005D0B5B"/>
    <w:rsid w:val="005E57AA"/>
    <w:rsid w:val="005F4DEB"/>
    <w:rsid w:val="005F4EFA"/>
    <w:rsid w:val="0061768B"/>
    <w:rsid w:val="00620D03"/>
    <w:rsid w:val="0064070C"/>
    <w:rsid w:val="0064240F"/>
    <w:rsid w:val="00642BB1"/>
    <w:rsid w:val="006477F2"/>
    <w:rsid w:val="00651C2E"/>
    <w:rsid w:val="0065451C"/>
    <w:rsid w:val="00657255"/>
    <w:rsid w:val="00662681"/>
    <w:rsid w:val="006700B8"/>
    <w:rsid w:val="006731CC"/>
    <w:rsid w:val="006751FF"/>
    <w:rsid w:val="006757D5"/>
    <w:rsid w:val="00676EA0"/>
    <w:rsid w:val="0068386E"/>
    <w:rsid w:val="00683CF8"/>
    <w:rsid w:val="00684F7C"/>
    <w:rsid w:val="006875E3"/>
    <w:rsid w:val="006A68B0"/>
    <w:rsid w:val="006B73AA"/>
    <w:rsid w:val="006C1911"/>
    <w:rsid w:val="006C34B8"/>
    <w:rsid w:val="006D55FF"/>
    <w:rsid w:val="006D6E8C"/>
    <w:rsid w:val="006D7B33"/>
    <w:rsid w:val="006E7B89"/>
    <w:rsid w:val="006F0DA9"/>
    <w:rsid w:val="006F0EF9"/>
    <w:rsid w:val="006F5456"/>
    <w:rsid w:val="00723E83"/>
    <w:rsid w:val="007316DD"/>
    <w:rsid w:val="0073254C"/>
    <w:rsid w:val="00743CAE"/>
    <w:rsid w:val="0075115B"/>
    <w:rsid w:val="00760F95"/>
    <w:rsid w:val="00762D80"/>
    <w:rsid w:val="00763978"/>
    <w:rsid w:val="0077042A"/>
    <w:rsid w:val="00773B85"/>
    <w:rsid w:val="00787313"/>
    <w:rsid w:val="00790592"/>
    <w:rsid w:val="007907D9"/>
    <w:rsid w:val="007913A4"/>
    <w:rsid w:val="00791C3A"/>
    <w:rsid w:val="007927F7"/>
    <w:rsid w:val="007A2229"/>
    <w:rsid w:val="007A229B"/>
    <w:rsid w:val="007A4868"/>
    <w:rsid w:val="007B5DCA"/>
    <w:rsid w:val="007C0B76"/>
    <w:rsid w:val="007C28C0"/>
    <w:rsid w:val="007D3669"/>
    <w:rsid w:val="007D7FD5"/>
    <w:rsid w:val="007E0F4A"/>
    <w:rsid w:val="007E2CF0"/>
    <w:rsid w:val="007E3C41"/>
    <w:rsid w:val="007E5E68"/>
    <w:rsid w:val="007E60A6"/>
    <w:rsid w:val="00801305"/>
    <w:rsid w:val="00806D46"/>
    <w:rsid w:val="00811028"/>
    <w:rsid w:val="00815395"/>
    <w:rsid w:val="0081655D"/>
    <w:rsid w:val="00820ECA"/>
    <w:rsid w:val="00830A31"/>
    <w:rsid w:val="00833AE8"/>
    <w:rsid w:val="00834854"/>
    <w:rsid w:val="00836FB5"/>
    <w:rsid w:val="0084667A"/>
    <w:rsid w:val="00854928"/>
    <w:rsid w:val="008579E6"/>
    <w:rsid w:val="00857B5C"/>
    <w:rsid w:val="0086037A"/>
    <w:rsid w:val="008709FA"/>
    <w:rsid w:val="008735D1"/>
    <w:rsid w:val="00884793"/>
    <w:rsid w:val="0089642A"/>
    <w:rsid w:val="008B0D8E"/>
    <w:rsid w:val="008B671F"/>
    <w:rsid w:val="008C3CB4"/>
    <w:rsid w:val="008C732E"/>
    <w:rsid w:val="008D3E40"/>
    <w:rsid w:val="008E5489"/>
    <w:rsid w:val="008E584B"/>
    <w:rsid w:val="008E6533"/>
    <w:rsid w:val="008F74A9"/>
    <w:rsid w:val="0090290B"/>
    <w:rsid w:val="0090441B"/>
    <w:rsid w:val="00910894"/>
    <w:rsid w:val="00912015"/>
    <w:rsid w:val="00913ECE"/>
    <w:rsid w:val="00924AA3"/>
    <w:rsid w:val="00925040"/>
    <w:rsid w:val="0093353E"/>
    <w:rsid w:val="0094293C"/>
    <w:rsid w:val="0094575F"/>
    <w:rsid w:val="00946AE1"/>
    <w:rsid w:val="00953664"/>
    <w:rsid w:val="00966BBB"/>
    <w:rsid w:val="00970482"/>
    <w:rsid w:val="00970FC3"/>
    <w:rsid w:val="0097118B"/>
    <w:rsid w:val="00974769"/>
    <w:rsid w:val="00975E3D"/>
    <w:rsid w:val="00981EBC"/>
    <w:rsid w:val="009849A6"/>
    <w:rsid w:val="009922CA"/>
    <w:rsid w:val="009A25BE"/>
    <w:rsid w:val="009A3E1E"/>
    <w:rsid w:val="009B28AE"/>
    <w:rsid w:val="009B6002"/>
    <w:rsid w:val="009B6E57"/>
    <w:rsid w:val="009C4524"/>
    <w:rsid w:val="009C463A"/>
    <w:rsid w:val="009C58DE"/>
    <w:rsid w:val="009D0C7D"/>
    <w:rsid w:val="009D61C1"/>
    <w:rsid w:val="009E370C"/>
    <w:rsid w:val="009E4D09"/>
    <w:rsid w:val="009F0A63"/>
    <w:rsid w:val="009F1C85"/>
    <w:rsid w:val="00A116CB"/>
    <w:rsid w:val="00A146D0"/>
    <w:rsid w:val="00A157CF"/>
    <w:rsid w:val="00A16B64"/>
    <w:rsid w:val="00A2241F"/>
    <w:rsid w:val="00A3771D"/>
    <w:rsid w:val="00A75A90"/>
    <w:rsid w:val="00A84CCF"/>
    <w:rsid w:val="00A86E22"/>
    <w:rsid w:val="00AA1D00"/>
    <w:rsid w:val="00AA752F"/>
    <w:rsid w:val="00AB2B64"/>
    <w:rsid w:val="00AB7628"/>
    <w:rsid w:val="00AC1FD9"/>
    <w:rsid w:val="00AC2C27"/>
    <w:rsid w:val="00AD2B9E"/>
    <w:rsid w:val="00AE0FC2"/>
    <w:rsid w:val="00AE28F1"/>
    <w:rsid w:val="00AE547E"/>
    <w:rsid w:val="00AE65E4"/>
    <w:rsid w:val="00AF20D6"/>
    <w:rsid w:val="00B02BD9"/>
    <w:rsid w:val="00B030D4"/>
    <w:rsid w:val="00B03C54"/>
    <w:rsid w:val="00B1078B"/>
    <w:rsid w:val="00B117A3"/>
    <w:rsid w:val="00B21CA0"/>
    <w:rsid w:val="00B22AC9"/>
    <w:rsid w:val="00B23DA8"/>
    <w:rsid w:val="00B34F9A"/>
    <w:rsid w:val="00B4617B"/>
    <w:rsid w:val="00B552C6"/>
    <w:rsid w:val="00B56450"/>
    <w:rsid w:val="00B85135"/>
    <w:rsid w:val="00B909A9"/>
    <w:rsid w:val="00B9506D"/>
    <w:rsid w:val="00B97328"/>
    <w:rsid w:val="00BB0F92"/>
    <w:rsid w:val="00BB1C1E"/>
    <w:rsid w:val="00BC0527"/>
    <w:rsid w:val="00BC237D"/>
    <w:rsid w:val="00BC2985"/>
    <w:rsid w:val="00BC7A4E"/>
    <w:rsid w:val="00BD223F"/>
    <w:rsid w:val="00BD3D80"/>
    <w:rsid w:val="00BD4504"/>
    <w:rsid w:val="00BD5C07"/>
    <w:rsid w:val="00BE3D41"/>
    <w:rsid w:val="00BE4E10"/>
    <w:rsid w:val="00BF04FF"/>
    <w:rsid w:val="00BF2A04"/>
    <w:rsid w:val="00BF7A03"/>
    <w:rsid w:val="00C06E70"/>
    <w:rsid w:val="00C13293"/>
    <w:rsid w:val="00C134C9"/>
    <w:rsid w:val="00C14A9C"/>
    <w:rsid w:val="00C17107"/>
    <w:rsid w:val="00C270CA"/>
    <w:rsid w:val="00C36D6B"/>
    <w:rsid w:val="00C4137B"/>
    <w:rsid w:val="00C528D6"/>
    <w:rsid w:val="00C53FEB"/>
    <w:rsid w:val="00C56C09"/>
    <w:rsid w:val="00C56D99"/>
    <w:rsid w:val="00C620B6"/>
    <w:rsid w:val="00C70195"/>
    <w:rsid w:val="00C824CB"/>
    <w:rsid w:val="00C831B1"/>
    <w:rsid w:val="00C851B5"/>
    <w:rsid w:val="00C87719"/>
    <w:rsid w:val="00C91574"/>
    <w:rsid w:val="00C95297"/>
    <w:rsid w:val="00CA57EF"/>
    <w:rsid w:val="00CB7C6E"/>
    <w:rsid w:val="00CC4A00"/>
    <w:rsid w:val="00CC4FE0"/>
    <w:rsid w:val="00CC51BE"/>
    <w:rsid w:val="00CD4C59"/>
    <w:rsid w:val="00CD787E"/>
    <w:rsid w:val="00CD7C1D"/>
    <w:rsid w:val="00CE02FF"/>
    <w:rsid w:val="00CE2524"/>
    <w:rsid w:val="00CE4071"/>
    <w:rsid w:val="00CE4407"/>
    <w:rsid w:val="00CE4DA6"/>
    <w:rsid w:val="00CE5236"/>
    <w:rsid w:val="00CE6F5C"/>
    <w:rsid w:val="00CF2247"/>
    <w:rsid w:val="00CF7E2B"/>
    <w:rsid w:val="00D0593B"/>
    <w:rsid w:val="00D11AC3"/>
    <w:rsid w:val="00D13167"/>
    <w:rsid w:val="00D40DA2"/>
    <w:rsid w:val="00D415AA"/>
    <w:rsid w:val="00D52ADD"/>
    <w:rsid w:val="00D54E1F"/>
    <w:rsid w:val="00D711AE"/>
    <w:rsid w:val="00D725FD"/>
    <w:rsid w:val="00D811BC"/>
    <w:rsid w:val="00D87AF5"/>
    <w:rsid w:val="00D91E1C"/>
    <w:rsid w:val="00DA1ECB"/>
    <w:rsid w:val="00DA49B3"/>
    <w:rsid w:val="00DB1A7E"/>
    <w:rsid w:val="00DB4186"/>
    <w:rsid w:val="00DC58B7"/>
    <w:rsid w:val="00E17DEB"/>
    <w:rsid w:val="00E2334B"/>
    <w:rsid w:val="00E24041"/>
    <w:rsid w:val="00E32670"/>
    <w:rsid w:val="00E37EAB"/>
    <w:rsid w:val="00E544E4"/>
    <w:rsid w:val="00E7011E"/>
    <w:rsid w:val="00E74263"/>
    <w:rsid w:val="00E75C57"/>
    <w:rsid w:val="00E76098"/>
    <w:rsid w:val="00E7631A"/>
    <w:rsid w:val="00E771DB"/>
    <w:rsid w:val="00E80617"/>
    <w:rsid w:val="00E84060"/>
    <w:rsid w:val="00E842E2"/>
    <w:rsid w:val="00E86DF5"/>
    <w:rsid w:val="00E90299"/>
    <w:rsid w:val="00E92442"/>
    <w:rsid w:val="00EB6A78"/>
    <w:rsid w:val="00EC0467"/>
    <w:rsid w:val="00EC5A87"/>
    <w:rsid w:val="00ED0D02"/>
    <w:rsid w:val="00EF710A"/>
    <w:rsid w:val="00F01A5B"/>
    <w:rsid w:val="00F0571B"/>
    <w:rsid w:val="00F06BCE"/>
    <w:rsid w:val="00F073B3"/>
    <w:rsid w:val="00F07968"/>
    <w:rsid w:val="00F137B9"/>
    <w:rsid w:val="00F16508"/>
    <w:rsid w:val="00F1772A"/>
    <w:rsid w:val="00F22F29"/>
    <w:rsid w:val="00F267F4"/>
    <w:rsid w:val="00F32479"/>
    <w:rsid w:val="00F348F3"/>
    <w:rsid w:val="00F41827"/>
    <w:rsid w:val="00F46F2B"/>
    <w:rsid w:val="00F538D4"/>
    <w:rsid w:val="00F7049A"/>
    <w:rsid w:val="00F81C65"/>
    <w:rsid w:val="00F8358E"/>
    <w:rsid w:val="00F86D84"/>
    <w:rsid w:val="00FA554C"/>
    <w:rsid w:val="00FB1F87"/>
    <w:rsid w:val="00FC4C6C"/>
    <w:rsid w:val="00FD5631"/>
    <w:rsid w:val="00FE0B4B"/>
    <w:rsid w:val="00FF0C41"/>
    <w:rsid w:val="00FF1107"/>
    <w:rsid w:val="00FF4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C6A0C3-CF95-4872-AA9D-AF373ECA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A04"/>
    <w:pPr>
      <w:widowControl w:val="0"/>
      <w:jc w:val="both"/>
    </w:p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Char1"/>
    <w:semiHidden/>
    <w:unhideWhenUsed/>
    <w:qFormat/>
    <w:rsid w:val="009E4D09"/>
    <w:pPr>
      <w:spacing w:before="260" w:after="260" w:line="240" w:lineRule="auto"/>
      <w:outlineLvl w:val="2"/>
    </w:pPr>
    <w:rPr>
      <w:rFonts w:ascii="宋体" w:eastAsia="宋体" w:hAnsi="宋体" w:cs="宋体"/>
      <w:b w:val="0"/>
      <w:bCs w:val="0"/>
      <w:szCs w:val="32"/>
    </w:rPr>
  </w:style>
  <w:style w:type="paragraph" w:styleId="4">
    <w:name w:val="heading 4"/>
    <w:basedOn w:val="a"/>
    <w:next w:val="a"/>
    <w:link w:val="4Char"/>
    <w:uiPriority w:val="9"/>
    <w:semiHidden/>
    <w:unhideWhenUsed/>
    <w:qFormat/>
    <w:rsid w:val="009E4D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6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628"/>
    <w:rPr>
      <w:sz w:val="18"/>
      <w:szCs w:val="18"/>
    </w:rPr>
  </w:style>
  <w:style w:type="paragraph" w:styleId="a4">
    <w:name w:val="footer"/>
    <w:basedOn w:val="a"/>
    <w:link w:val="Char0"/>
    <w:uiPriority w:val="99"/>
    <w:unhideWhenUsed/>
    <w:rsid w:val="00AB7628"/>
    <w:pPr>
      <w:tabs>
        <w:tab w:val="center" w:pos="4153"/>
        <w:tab w:val="right" w:pos="8306"/>
      </w:tabs>
      <w:snapToGrid w:val="0"/>
      <w:jc w:val="left"/>
    </w:pPr>
    <w:rPr>
      <w:sz w:val="18"/>
      <w:szCs w:val="18"/>
    </w:rPr>
  </w:style>
  <w:style w:type="character" w:customStyle="1" w:styleId="Char0">
    <w:name w:val="页脚 Char"/>
    <w:basedOn w:val="a0"/>
    <w:link w:val="a4"/>
    <w:uiPriority w:val="99"/>
    <w:rsid w:val="00AB7628"/>
    <w:rPr>
      <w:sz w:val="18"/>
      <w:szCs w:val="18"/>
    </w:rPr>
  </w:style>
  <w:style w:type="character" w:styleId="a5">
    <w:name w:val="Hyperlink"/>
    <w:basedOn w:val="a0"/>
    <w:unhideWhenUsed/>
    <w:qFormat/>
    <w:rsid w:val="00AB7628"/>
    <w:rPr>
      <w:color w:val="0000FF"/>
      <w:u w:val="single"/>
    </w:rPr>
  </w:style>
  <w:style w:type="character" w:styleId="a6">
    <w:name w:val="FollowedHyperlink"/>
    <w:basedOn w:val="a0"/>
    <w:uiPriority w:val="99"/>
    <w:semiHidden/>
    <w:unhideWhenUsed/>
    <w:rsid w:val="00723E83"/>
    <w:rPr>
      <w:color w:val="954F72"/>
      <w:u w:val="single"/>
    </w:rPr>
  </w:style>
  <w:style w:type="paragraph" w:customStyle="1" w:styleId="xl65">
    <w:name w:val="xl6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6">
    <w:name w:val="xl66"/>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7">
    <w:name w:val="xl67"/>
    <w:basedOn w:val="a"/>
    <w:rsid w:val="00723E83"/>
    <w:pPr>
      <w:widowControl/>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8">
    <w:name w:val="xl6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69">
    <w:name w:val="xl69"/>
    <w:basedOn w:val="a"/>
    <w:rsid w:val="00723E83"/>
    <w:pPr>
      <w:widowControl/>
      <w:pBdr>
        <w:lef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2">
    <w:name w:val="xl72"/>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4">
    <w:name w:val="xl74"/>
    <w:basedOn w:val="a"/>
    <w:rsid w:val="00723E8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6">
    <w:name w:val="xl76"/>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7">
    <w:name w:val="xl77"/>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79">
    <w:name w:val="xl79"/>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0">
    <w:name w:val="xl80"/>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1">
    <w:name w:val="xl81"/>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2">
    <w:name w:val="xl82"/>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3">
    <w:name w:val="xl8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4">
    <w:name w:val="xl84"/>
    <w:basedOn w:val="a"/>
    <w:rsid w:val="00723E83"/>
    <w:pPr>
      <w:widowControl/>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5">
    <w:name w:val="xl8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6">
    <w:name w:val="xl86"/>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7">
    <w:name w:val="xl87"/>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8">
    <w:name w:val="xl8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szCs w:val="24"/>
    </w:rPr>
  </w:style>
  <w:style w:type="paragraph" w:customStyle="1" w:styleId="xl89">
    <w:name w:val="xl89"/>
    <w:basedOn w:val="a"/>
    <w:rsid w:val="00723E83"/>
    <w:pPr>
      <w:widowControl/>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0">
    <w:name w:val="xl90"/>
    <w:basedOn w:val="a"/>
    <w:rsid w:val="00723E83"/>
    <w:pPr>
      <w:widowControl/>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91">
    <w:name w:val="xl91"/>
    <w:basedOn w:val="a"/>
    <w:rsid w:val="00723E83"/>
    <w:pPr>
      <w:widowControl/>
      <w:pBdr>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2">
    <w:name w:val="xl92"/>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3">
    <w:name w:val="xl93"/>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4">
    <w:name w:val="xl94"/>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723E83"/>
    <w:pPr>
      <w:widowControl/>
      <w:pBdr>
        <w:top w:val="single" w:sz="4" w:space="0" w:color="auto"/>
        <w:left w:val="single" w:sz="4" w:space="0" w:color="000000"/>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7">
    <w:name w:val="xl97"/>
    <w:basedOn w:val="a"/>
    <w:rsid w:val="00723E83"/>
    <w:pPr>
      <w:widowControl/>
      <w:pBdr>
        <w:top w:val="single" w:sz="4" w:space="0" w:color="auto"/>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8">
    <w:name w:val="xl98"/>
    <w:basedOn w:val="a"/>
    <w:rsid w:val="00723E83"/>
    <w:pPr>
      <w:widowControl/>
      <w:pBdr>
        <w:top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9">
    <w:name w:val="xl99"/>
    <w:basedOn w:val="a"/>
    <w:rsid w:val="00723E8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0">
    <w:name w:val="xl100"/>
    <w:basedOn w:val="a"/>
    <w:rsid w:val="00723E83"/>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1">
    <w:name w:val="xl101"/>
    <w:basedOn w:val="a"/>
    <w:rsid w:val="00723E83"/>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2">
    <w:name w:val="xl102"/>
    <w:basedOn w:val="a"/>
    <w:rsid w:val="00723E83"/>
    <w:pPr>
      <w:widowControl/>
      <w:pBdr>
        <w:top w:val="single" w:sz="4" w:space="0" w:color="auto"/>
        <w:bottom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3">
    <w:name w:val="xl103"/>
    <w:basedOn w:val="a"/>
    <w:rsid w:val="00723E83"/>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4">
    <w:name w:val="xl104"/>
    <w:basedOn w:val="a"/>
    <w:rsid w:val="00723E8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5">
    <w:name w:val="xl105"/>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6">
    <w:name w:val="xl106"/>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7">
    <w:name w:val="xl107"/>
    <w:basedOn w:val="a"/>
    <w:rsid w:val="00723E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8">
    <w:name w:val="xl108"/>
    <w:basedOn w:val="a"/>
    <w:rsid w:val="00723E83"/>
    <w:pPr>
      <w:widowControl/>
      <w:pBdr>
        <w:top w:val="single" w:sz="4" w:space="0" w:color="auto"/>
        <w:left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9">
    <w:name w:val="xl109"/>
    <w:basedOn w:val="a"/>
    <w:rsid w:val="00723E83"/>
    <w:pPr>
      <w:widowControl/>
      <w:pBdr>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0">
    <w:name w:val="xl110"/>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1">
    <w:name w:val="xl111"/>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2">
    <w:name w:val="xl112"/>
    <w:basedOn w:val="a"/>
    <w:rsid w:val="00723E83"/>
    <w:pPr>
      <w:widowControl/>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113">
    <w:name w:val="xl113"/>
    <w:basedOn w:val="a"/>
    <w:rsid w:val="00723E83"/>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14">
    <w:name w:val="xl114"/>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rsid w:val="00723E83"/>
    <w:pPr>
      <w:widowControl/>
      <w:spacing w:before="100" w:beforeAutospacing="1" w:after="100" w:afterAutospacing="1"/>
      <w:jc w:val="right"/>
    </w:pPr>
    <w:rPr>
      <w:rFonts w:ascii="宋体" w:eastAsia="宋体" w:hAnsi="宋体" w:cs="宋体"/>
      <w:kern w:val="0"/>
      <w:sz w:val="24"/>
      <w:szCs w:val="24"/>
    </w:rPr>
  </w:style>
  <w:style w:type="table" w:styleId="a7">
    <w:name w:val="Table Grid"/>
    <w:basedOn w:val="a1"/>
    <w:uiPriority w:val="39"/>
    <w:rsid w:val="00836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F81C65"/>
    <w:rPr>
      <w:sz w:val="21"/>
      <w:szCs w:val="21"/>
    </w:rPr>
  </w:style>
  <w:style w:type="paragraph" w:styleId="a9">
    <w:name w:val="annotation text"/>
    <w:basedOn w:val="a"/>
    <w:link w:val="Char1"/>
    <w:semiHidden/>
    <w:unhideWhenUsed/>
    <w:rsid w:val="00F81C65"/>
    <w:pPr>
      <w:jc w:val="left"/>
    </w:pPr>
  </w:style>
  <w:style w:type="character" w:customStyle="1" w:styleId="Char1">
    <w:name w:val="批注文字 Char"/>
    <w:basedOn w:val="a0"/>
    <w:link w:val="a9"/>
    <w:semiHidden/>
    <w:rsid w:val="00F81C65"/>
  </w:style>
  <w:style w:type="paragraph" w:styleId="aa">
    <w:name w:val="annotation subject"/>
    <w:basedOn w:val="a9"/>
    <w:next w:val="a9"/>
    <w:link w:val="Char2"/>
    <w:uiPriority w:val="99"/>
    <w:semiHidden/>
    <w:unhideWhenUsed/>
    <w:rsid w:val="00F81C65"/>
    <w:rPr>
      <w:b/>
      <w:bCs/>
    </w:rPr>
  </w:style>
  <w:style w:type="character" w:customStyle="1" w:styleId="Char2">
    <w:name w:val="批注主题 Char"/>
    <w:basedOn w:val="Char1"/>
    <w:link w:val="aa"/>
    <w:uiPriority w:val="99"/>
    <w:semiHidden/>
    <w:rsid w:val="00F81C65"/>
    <w:rPr>
      <w:b/>
      <w:bCs/>
    </w:rPr>
  </w:style>
  <w:style w:type="paragraph" w:styleId="ab">
    <w:name w:val="Balloon Text"/>
    <w:basedOn w:val="a"/>
    <w:link w:val="Char3"/>
    <w:uiPriority w:val="99"/>
    <w:semiHidden/>
    <w:unhideWhenUsed/>
    <w:rsid w:val="00F81C65"/>
    <w:rPr>
      <w:sz w:val="18"/>
      <w:szCs w:val="18"/>
    </w:rPr>
  </w:style>
  <w:style w:type="character" w:customStyle="1" w:styleId="Char3">
    <w:name w:val="批注框文本 Char"/>
    <w:basedOn w:val="a0"/>
    <w:link w:val="ab"/>
    <w:uiPriority w:val="99"/>
    <w:semiHidden/>
    <w:rsid w:val="00F81C65"/>
    <w:rPr>
      <w:sz w:val="18"/>
      <w:szCs w:val="18"/>
    </w:rPr>
  </w:style>
  <w:style w:type="character" w:customStyle="1" w:styleId="3Char">
    <w:name w:val="标题 3 Char"/>
    <w:basedOn w:val="a0"/>
    <w:uiPriority w:val="9"/>
    <w:semiHidden/>
    <w:rsid w:val="009E4D09"/>
    <w:rPr>
      <w:b/>
      <w:bCs/>
      <w:sz w:val="32"/>
      <w:szCs w:val="32"/>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
    <w:semiHidden/>
    <w:locked/>
    <w:rsid w:val="009E4D09"/>
    <w:rPr>
      <w:rFonts w:ascii="宋体" w:eastAsia="宋体" w:hAnsi="宋体" w:cs="宋体"/>
      <w:sz w:val="28"/>
      <w:szCs w:val="32"/>
    </w:rPr>
  </w:style>
  <w:style w:type="character" w:customStyle="1" w:styleId="4Char">
    <w:name w:val="标题 4 Char"/>
    <w:basedOn w:val="a0"/>
    <w:link w:val="4"/>
    <w:uiPriority w:val="9"/>
    <w:semiHidden/>
    <w:rsid w:val="009E4D09"/>
    <w:rPr>
      <w:rFonts w:asciiTheme="majorHAnsi" w:eastAsiaTheme="majorEastAsia" w:hAnsiTheme="majorHAnsi" w:cstheme="majorBidi"/>
      <w:b/>
      <w:bCs/>
      <w:sz w:val="28"/>
      <w:szCs w:val="28"/>
    </w:rPr>
  </w:style>
  <w:style w:type="paragraph" w:styleId="ac">
    <w:name w:val="Date"/>
    <w:basedOn w:val="a"/>
    <w:next w:val="a"/>
    <w:link w:val="Char4"/>
    <w:uiPriority w:val="99"/>
    <w:semiHidden/>
    <w:unhideWhenUsed/>
    <w:rsid w:val="008735D1"/>
    <w:pPr>
      <w:ind w:leftChars="2500" w:left="100"/>
    </w:pPr>
  </w:style>
  <w:style w:type="character" w:customStyle="1" w:styleId="Char4">
    <w:name w:val="日期 Char"/>
    <w:basedOn w:val="a0"/>
    <w:link w:val="ac"/>
    <w:uiPriority w:val="99"/>
    <w:semiHidden/>
    <w:rsid w:val="0087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366">
      <w:bodyDiv w:val="1"/>
      <w:marLeft w:val="0"/>
      <w:marRight w:val="0"/>
      <w:marTop w:val="0"/>
      <w:marBottom w:val="0"/>
      <w:divBdr>
        <w:top w:val="none" w:sz="0" w:space="0" w:color="auto"/>
        <w:left w:val="none" w:sz="0" w:space="0" w:color="auto"/>
        <w:bottom w:val="none" w:sz="0" w:space="0" w:color="auto"/>
        <w:right w:val="none" w:sz="0" w:space="0" w:color="auto"/>
      </w:divBdr>
    </w:div>
    <w:div w:id="30226374">
      <w:bodyDiv w:val="1"/>
      <w:marLeft w:val="0"/>
      <w:marRight w:val="0"/>
      <w:marTop w:val="0"/>
      <w:marBottom w:val="0"/>
      <w:divBdr>
        <w:top w:val="none" w:sz="0" w:space="0" w:color="auto"/>
        <w:left w:val="none" w:sz="0" w:space="0" w:color="auto"/>
        <w:bottom w:val="none" w:sz="0" w:space="0" w:color="auto"/>
        <w:right w:val="none" w:sz="0" w:space="0" w:color="auto"/>
      </w:divBdr>
    </w:div>
    <w:div w:id="56368616">
      <w:bodyDiv w:val="1"/>
      <w:marLeft w:val="0"/>
      <w:marRight w:val="0"/>
      <w:marTop w:val="0"/>
      <w:marBottom w:val="0"/>
      <w:divBdr>
        <w:top w:val="none" w:sz="0" w:space="0" w:color="auto"/>
        <w:left w:val="none" w:sz="0" w:space="0" w:color="auto"/>
        <w:bottom w:val="none" w:sz="0" w:space="0" w:color="auto"/>
        <w:right w:val="none" w:sz="0" w:space="0" w:color="auto"/>
      </w:divBdr>
    </w:div>
    <w:div w:id="62483919">
      <w:bodyDiv w:val="1"/>
      <w:marLeft w:val="0"/>
      <w:marRight w:val="0"/>
      <w:marTop w:val="0"/>
      <w:marBottom w:val="0"/>
      <w:divBdr>
        <w:top w:val="none" w:sz="0" w:space="0" w:color="auto"/>
        <w:left w:val="none" w:sz="0" w:space="0" w:color="auto"/>
        <w:bottom w:val="none" w:sz="0" w:space="0" w:color="auto"/>
        <w:right w:val="none" w:sz="0" w:space="0" w:color="auto"/>
      </w:divBdr>
    </w:div>
    <w:div w:id="68701911">
      <w:bodyDiv w:val="1"/>
      <w:marLeft w:val="0"/>
      <w:marRight w:val="0"/>
      <w:marTop w:val="0"/>
      <w:marBottom w:val="0"/>
      <w:divBdr>
        <w:top w:val="none" w:sz="0" w:space="0" w:color="auto"/>
        <w:left w:val="none" w:sz="0" w:space="0" w:color="auto"/>
        <w:bottom w:val="none" w:sz="0" w:space="0" w:color="auto"/>
        <w:right w:val="none" w:sz="0" w:space="0" w:color="auto"/>
      </w:divBdr>
    </w:div>
    <w:div w:id="71007678">
      <w:bodyDiv w:val="1"/>
      <w:marLeft w:val="0"/>
      <w:marRight w:val="0"/>
      <w:marTop w:val="0"/>
      <w:marBottom w:val="0"/>
      <w:divBdr>
        <w:top w:val="none" w:sz="0" w:space="0" w:color="auto"/>
        <w:left w:val="none" w:sz="0" w:space="0" w:color="auto"/>
        <w:bottom w:val="none" w:sz="0" w:space="0" w:color="auto"/>
        <w:right w:val="none" w:sz="0" w:space="0" w:color="auto"/>
      </w:divBdr>
    </w:div>
    <w:div w:id="72360322">
      <w:bodyDiv w:val="1"/>
      <w:marLeft w:val="0"/>
      <w:marRight w:val="0"/>
      <w:marTop w:val="0"/>
      <w:marBottom w:val="0"/>
      <w:divBdr>
        <w:top w:val="none" w:sz="0" w:space="0" w:color="auto"/>
        <w:left w:val="none" w:sz="0" w:space="0" w:color="auto"/>
        <w:bottom w:val="none" w:sz="0" w:space="0" w:color="auto"/>
        <w:right w:val="none" w:sz="0" w:space="0" w:color="auto"/>
      </w:divBdr>
    </w:div>
    <w:div w:id="97406863">
      <w:bodyDiv w:val="1"/>
      <w:marLeft w:val="0"/>
      <w:marRight w:val="0"/>
      <w:marTop w:val="0"/>
      <w:marBottom w:val="0"/>
      <w:divBdr>
        <w:top w:val="none" w:sz="0" w:space="0" w:color="auto"/>
        <w:left w:val="none" w:sz="0" w:space="0" w:color="auto"/>
        <w:bottom w:val="none" w:sz="0" w:space="0" w:color="auto"/>
        <w:right w:val="none" w:sz="0" w:space="0" w:color="auto"/>
      </w:divBdr>
    </w:div>
    <w:div w:id="105540882">
      <w:bodyDiv w:val="1"/>
      <w:marLeft w:val="0"/>
      <w:marRight w:val="0"/>
      <w:marTop w:val="0"/>
      <w:marBottom w:val="0"/>
      <w:divBdr>
        <w:top w:val="none" w:sz="0" w:space="0" w:color="auto"/>
        <w:left w:val="none" w:sz="0" w:space="0" w:color="auto"/>
        <w:bottom w:val="none" w:sz="0" w:space="0" w:color="auto"/>
        <w:right w:val="none" w:sz="0" w:space="0" w:color="auto"/>
      </w:divBdr>
    </w:div>
    <w:div w:id="114717531">
      <w:bodyDiv w:val="1"/>
      <w:marLeft w:val="0"/>
      <w:marRight w:val="0"/>
      <w:marTop w:val="0"/>
      <w:marBottom w:val="0"/>
      <w:divBdr>
        <w:top w:val="none" w:sz="0" w:space="0" w:color="auto"/>
        <w:left w:val="none" w:sz="0" w:space="0" w:color="auto"/>
        <w:bottom w:val="none" w:sz="0" w:space="0" w:color="auto"/>
        <w:right w:val="none" w:sz="0" w:space="0" w:color="auto"/>
      </w:divBdr>
    </w:div>
    <w:div w:id="119341566">
      <w:bodyDiv w:val="1"/>
      <w:marLeft w:val="0"/>
      <w:marRight w:val="0"/>
      <w:marTop w:val="0"/>
      <w:marBottom w:val="0"/>
      <w:divBdr>
        <w:top w:val="none" w:sz="0" w:space="0" w:color="auto"/>
        <w:left w:val="none" w:sz="0" w:space="0" w:color="auto"/>
        <w:bottom w:val="none" w:sz="0" w:space="0" w:color="auto"/>
        <w:right w:val="none" w:sz="0" w:space="0" w:color="auto"/>
      </w:divBdr>
    </w:div>
    <w:div w:id="124392066">
      <w:bodyDiv w:val="1"/>
      <w:marLeft w:val="0"/>
      <w:marRight w:val="0"/>
      <w:marTop w:val="0"/>
      <w:marBottom w:val="0"/>
      <w:divBdr>
        <w:top w:val="none" w:sz="0" w:space="0" w:color="auto"/>
        <w:left w:val="none" w:sz="0" w:space="0" w:color="auto"/>
        <w:bottom w:val="none" w:sz="0" w:space="0" w:color="auto"/>
        <w:right w:val="none" w:sz="0" w:space="0" w:color="auto"/>
      </w:divBdr>
    </w:div>
    <w:div w:id="156651556">
      <w:bodyDiv w:val="1"/>
      <w:marLeft w:val="0"/>
      <w:marRight w:val="0"/>
      <w:marTop w:val="0"/>
      <w:marBottom w:val="0"/>
      <w:divBdr>
        <w:top w:val="none" w:sz="0" w:space="0" w:color="auto"/>
        <w:left w:val="none" w:sz="0" w:space="0" w:color="auto"/>
        <w:bottom w:val="none" w:sz="0" w:space="0" w:color="auto"/>
        <w:right w:val="none" w:sz="0" w:space="0" w:color="auto"/>
      </w:divBdr>
    </w:div>
    <w:div w:id="203445729">
      <w:bodyDiv w:val="1"/>
      <w:marLeft w:val="0"/>
      <w:marRight w:val="0"/>
      <w:marTop w:val="0"/>
      <w:marBottom w:val="0"/>
      <w:divBdr>
        <w:top w:val="none" w:sz="0" w:space="0" w:color="auto"/>
        <w:left w:val="none" w:sz="0" w:space="0" w:color="auto"/>
        <w:bottom w:val="none" w:sz="0" w:space="0" w:color="auto"/>
        <w:right w:val="none" w:sz="0" w:space="0" w:color="auto"/>
      </w:divBdr>
    </w:div>
    <w:div w:id="228461330">
      <w:bodyDiv w:val="1"/>
      <w:marLeft w:val="0"/>
      <w:marRight w:val="0"/>
      <w:marTop w:val="0"/>
      <w:marBottom w:val="0"/>
      <w:divBdr>
        <w:top w:val="none" w:sz="0" w:space="0" w:color="auto"/>
        <w:left w:val="none" w:sz="0" w:space="0" w:color="auto"/>
        <w:bottom w:val="none" w:sz="0" w:space="0" w:color="auto"/>
        <w:right w:val="none" w:sz="0" w:space="0" w:color="auto"/>
      </w:divBdr>
    </w:div>
    <w:div w:id="254479873">
      <w:bodyDiv w:val="1"/>
      <w:marLeft w:val="0"/>
      <w:marRight w:val="0"/>
      <w:marTop w:val="0"/>
      <w:marBottom w:val="0"/>
      <w:divBdr>
        <w:top w:val="none" w:sz="0" w:space="0" w:color="auto"/>
        <w:left w:val="none" w:sz="0" w:space="0" w:color="auto"/>
        <w:bottom w:val="none" w:sz="0" w:space="0" w:color="auto"/>
        <w:right w:val="none" w:sz="0" w:space="0" w:color="auto"/>
      </w:divBdr>
    </w:div>
    <w:div w:id="281691345">
      <w:bodyDiv w:val="1"/>
      <w:marLeft w:val="0"/>
      <w:marRight w:val="0"/>
      <w:marTop w:val="0"/>
      <w:marBottom w:val="0"/>
      <w:divBdr>
        <w:top w:val="none" w:sz="0" w:space="0" w:color="auto"/>
        <w:left w:val="none" w:sz="0" w:space="0" w:color="auto"/>
        <w:bottom w:val="none" w:sz="0" w:space="0" w:color="auto"/>
        <w:right w:val="none" w:sz="0" w:space="0" w:color="auto"/>
      </w:divBdr>
    </w:div>
    <w:div w:id="359401435">
      <w:bodyDiv w:val="1"/>
      <w:marLeft w:val="0"/>
      <w:marRight w:val="0"/>
      <w:marTop w:val="0"/>
      <w:marBottom w:val="0"/>
      <w:divBdr>
        <w:top w:val="none" w:sz="0" w:space="0" w:color="auto"/>
        <w:left w:val="none" w:sz="0" w:space="0" w:color="auto"/>
        <w:bottom w:val="none" w:sz="0" w:space="0" w:color="auto"/>
        <w:right w:val="none" w:sz="0" w:space="0" w:color="auto"/>
      </w:divBdr>
    </w:div>
    <w:div w:id="382365042">
      <w:bodyDiv w:val="1"/>
      <w:marLeft w:val="0"/>
      <w:marRight w:val="0"/>
      <w:marTop w:val="0"/>
      <w:marBottom w:val="0"/>
      <w:divBdr>
        <w:top w:val="none" w:sz="0" w:space="0" w:color="auto"/>
        <w:left w:val="none" w:sz="0" w:space="0" w:color="auto"/>
        <w:bottom w:val="none" w:sz="0" w:space="0" w:color="auto"/>
        <w:right w:val="none" w:sz="0" w:space="0" w:color="auto"/>
      </w:divBdr>
    </w:div>
    <w:div w:id="413402264">
      <w:bodyDiv w:val="1"/>
      <w:marLeft w:val="0"/>
      <w:marRight w:val="0"/>
      <w:marTop w:val="0"/>
      <w:marBottom w:val="0"/>
      <w:divBdr>
        <w:top w:val="none" w:sz="0" w:space="0" w:color="auto"/>
        <w:left w:val="none" w:sz="0" w:space="0" w:color="auto"/>
        <w:bottom w:val="none" w:sz="0" w:space="0" w:color="auto"/>
        <w:right w:val="none" w:sz="0" w:space="0" w:color="auto"/>
      </w:divBdr>
    </w:div>
    <w:div w:id="454062219">
      <w:bodyDiv w:val="1"/>
      <w:marLeft w:val="0"/>
      <w:marRight w:val="0"/>
      <w:marTop w:val="0"/>
      <w:marBottom w:val="0"/>
      <w:divBdr>
        <w:top w:val="none" w:sz="0" w:space="0" w:color="auto"/>
        <w:left w:val="none" w:sz="0" w:space="0" w:color="auto"/>
        <w:bottom w:val="none" w:sz="0" w:space="0" w:color="auto"/>
        <w:right w:val="none" w:sz="0" w:space="0" w:color="auto"/>
      </w:divBdr>
    </w:div>
    <w:div w:id="492797858">
      <w:bodyDiv w:val="1"/>
      <w:marLeft w:val="0"/>
      <w:marRight w:val="0"/>
      <w:marTop w:val="0"/>
      <w:marBottom w:val="0"/>
      <w:divBdr>
        <w:top w:val="none" w:sz="0" w:space="0" w:color="auto"/>
        <w:left w:val="none" w:sz="0" w:space="0" w:color="auto"/>
        <w:bottom w:val="none" w:sz="0" w:space="0" w:color="auto"/>
        <w:right w:val="none" w:sz="0" w:space="0" w:color="auto"/>
      </w:divBdr>
    </w:div>
    <w:div w:id="542524058">
      <w:bodyDiv w:val="1"/>
      <w:marLeft w:val="0"/>
      <w:marRight w:val="0"/>
      <w:marTop w:val="0"/>
      <w:marBottom w:val="0"/>
      <w:divBdr>
        <w:top w:val="none" w:sz="0" w:space="0" w:color="auto"/>
        <w:left w:val="none" w:sz="0" w:space="0" w:color="auto"/>
        <w:bottom w:val="none" w:sz="0" w:space="0" w:color="auto"/>
        <w:right w:val="none" w:sz="0" w:space="0" w:color="auto"/>
      </w:divBdr>
    </w:div>
    <w:div w:id="544101346">
      <w:bodyDiv w:val="1"/>
      <w:marLeft w:val="0"/>
      <w:marRight w:val="0"/>
      <w:marTop w:val="0"/>
      <w:marBottom w:val="0"/>
      <w:divBdr>
        <w:top w:val="none" w:sz="0" w:space="0" w:color="auto"/>
        <w:left w:val="none" w:sz="0" w:space="0" w:color="auto"/>
        <w:bottom w:val="none" w:sz="0" w:space="0" w:color="auto"/>
        <w:right w:val="none" w:sz="0" w:space="0" w:color="auto"/>
      </w:divBdr>
    </w:div>
    <w:div w:id="556208752">
      <w:bodyDiv w:val="1"/>
      <w:marLeft w:val="0"/>
      <w:marRight w:val="0"/>
      <w:marTop w:val="0"/>
      <w:marBottom w:val="0"/>
      <w:divBdr>
        <w:top w:val="none" w:sz="0" w:space="0" w:color="auto"/>
        <w:left w:val="none" w:sz="0" w:space="0" w:color="auto"/>
        <w:bottom w:val="none" w:sz="0" w:space="0" w:color="auto"/>
        <w:right w:val="none" w:sz="0" w:space="0" w:color="auto"/>
      </w:divBdr>
    </w:div>
    <w:div w:id="581107733">
      <w:bodyDiv w:val="1"/>
      <w:marLeft w:val="0"/>
      <w:marRight w:val="0"/>
      <w:marTop w:val="0"/>
      <w:marBottom w:val="0"/>
      <w:divBdr>
        <w:top w:val="none" w:sz="0" w:space="0" w:color="auto"/>
        <w:left w:val="none" w:sz="0" w:space="0" w:color="auto"/>
        <w:bottom w:val="none" w:sz="0" w:space="0" w:color="auto"/>
        <w:right w:val="none" w:sz="0" w:space="0" w:color="auto"/>
      </w:divBdr>
    </w:div>
    <w:div w:id="587619215">
      <w:bodyDiv w:val="1"/>
      <w:marLeft w:val="0"/>
      <w:marRight w:val="0"/>
      <w:marTop w:val="0"/>
      <w:marBottom w:val="0"/>
      <w:divBdr>
        <w:top w:val="none" w:sz="0" w:space="0" w:color="auto"/>
        <w:left w:val="none" w:sz="0" w:space="0" w:color="auto"/>
        <w:bottom w:val="none" w:sz="0" w:space="0" w:color="auto"/>
        <w:right w:val="none" w:sz="0" w:space="0" w:color="auto"/>
      </w:divBdr>
    </w:div>
    <w:div w:id="590819752">
      <w:bodyDiv w:val="1"/>
      <w:marLeft w:val="0"/>
      <w:marRight w:val="0"/>
      <w:marTop w:val="0"/>
      <w:marBottom w:val="0"/>
      <w:divBdr>
        <w:top w:val="none" w:sz="0" w:space="0" w:color="auto"/>
        <w:left w:val="none" w:sz="0" w:space="0" w:color="auto"/>
        <w:bottom w:val="none" w:sz="0" w:space="0" w:color="auto"/>
        <w:right w:val="none" w:sz="0" w:space="0" w:color="auto"/>
      </w:divBdr>
    </w:div>
    <w:div w:id="593364726">
      <w:bodyDiv w:val="1"/>
      <w:marLeft w:val="0"/>
      <w:marRight w:val="0"/>
      <w:marTop w:val="0"/>
      <w:marBottom w:val="0"/>
      <w:divBdr>
        <w:top w:val="none" w:sz="0" w:space="0" w:color="auto"/>
        <w:left w:val="none" w:sz="0" w:space="0" w:color="auto"/>
        <w:bottom w:val="none" w:sz="0" w:space="0" w:color="auto"/>
        <w:right w:val="none" w:sz="0" w:space="0" w:color="auto"/>
      </w:divBdr>
    </w:div>
    <w:div w:id="604266150">
      <w:bodyDiv w:val="1"/>
      <w:marLeft w:val="0"/>
      <w:marRight w:val="0"/>
      <w:marTop w:val="0"/>
      <w:marBottom w:val="0"/>
      <w:divBdr>
        <w:top w:val="none" w:sz="0" w:space="0" w:color="auto"/>
        <w:left w:val="none" w:sz="0" w:space="0" w:color="auto"/>
        <w:bottom w:val="none" w:sz="0" w:space="0" w:color="auto"/>
        <w:right w:val="none" w:sz="0" w:space="0" w:color="auto"/>
      </w:divBdr>
    </w:div>
    <w:div w:id="641429988">
      <w:bodyDiv w:val="1"/>
      <w:marLeft w:val="0"/>
      <w:marRight w:val="0"/>
      <w:marTop w:val="0"/>
      <w:marBottom w:val="0"/>
      <w:divBdr>
        <w:top w:val="none" w:sz="0" w:space="0" w:color="auto"/>
        <w:left w:val="none" w:sz="0" w:space="0" w:color="auto"/>
        <w:bottom w:val="none" w:sz="0" w:space="0" w:color="auto"/>
        <w:right w:val="none" w:sz="0" w:space="0" w:color="auto"/>
      </w:divBdr>
    </w:div>
    <w:div w:id="684985772">
      <w:bodyDiv w:val="1"/>
      <w:marLeft w:val="0"/>
      <w:marRight w:val="0"/>
      <w:marTop w:val="0"/>
      <w:marBottom w:val="0"/>
      <w:divBdr>
        <w:top w:val="none" w:sz="0" w:space="0" w:color="auto"/>
        <w:left w:val="none" w:sz="0" w:space="0" w:color="auto"/>
        <w:bottom w:val="none" w:sz="0" w:space="0" w:color="auto"/>
        <w:right w:val="none" w:sz="0" w:space="0" w:color="auto"/>
      </w:divBdr>
    </w:div>
    <w:div w:id="713114080">
      <w:bodyDiv w:val="1"/>
      <w:marLeft w:val="0"/>
      <w:marRight w:val="0"/>
      <w:marTop w:val="0"/>
      <w:marBottom w:val="0"/>
      <w:divBdr>
        <w:top w:val="none" w:sz="0" w:space="0" w:color="auto"/>
        <w:left w:val="none" w:sz="0" w:space="0" w:color="auto"/>
        <w:bottom w:val="none" w:sz="0" w:space="0" w:color="auto"/>
        <w:right w:val="none" w:sz="0" w:space="0" w:color="auto"/>
      </w:divBdr>
    </w:div>
    <w:div w:id="747969012">
      <w:bodyDiv w:val="1"/>
      <w:marLeft w:val="0"/>
      <w:marRight w:val="0"/>
      <w:marTop w:val="0"/>
      <w:marBottom w:val="0"/>
      <w:divBdr>
        <w:top w:val="none" w:sz="0" w:space="0" w:color="auto"/>
        <w:left w:val="none" w:sz="0" w:space="0" w:color="auto"/>
        <w:bottom w:val="none" w:sz="0" w:space="0" w:color="auto"/>
        <w:right w:val="none" w:sz="0" w:space="0" w:color="auto"/>
      </w:divBdr>
    </w:div>
    <w:div w:id="847212330">
      <w:bodyDiv w:val="1"/>
      <w:marLeft w:val="0"/>
      <w:marRight w:val="0"/>
      <w:marTop w:val="0"/>
      <w:marBottom w:val="0"/>
      <w:divBdr>
        <w:top w:val="none" w:sz="0" w:space="0" w:color="auto"/>
        <w:left w:val="none" w:sz="0" w:space="0" w:color="auto"/>
        <w:bottom w:val="none" w:sz="0" w:space="0" w:color="auto"/>
        <w:right w:val="none" w:sz="0" w:space="0" w:color="auto"/>
      </w:divBdr>
    </w:div>
    <w:div w:id="896017650">
      <w:bodyDiv w:val="1"/>
      <w:marLeft w:val="0"/>
      <w:marRight w:val="0"/>
      <w:marTop w:val="0"/>
      <w:marBottom w:val="0"/>
      <w:divBdr>
        <w:top w:val="none" w:sz="0" w:space="0" w:color="auto"/>
        <w:left w:val="none" w:sz="0" w:space="0" w:color="auto"/>
        <w:bottom w:val="none" w:sz="0" w:space="0" w:color="auto"/>
        <w:right w:val="none" w:sz="0" w:space="0" w:color="auto"/>
      </w:divBdr>
    </w:div>
    <w:div w:id="926882766">
      <w:bodyDiv w:val="1"/>
      <w:marLeft w:val="0"/>
      <w:marRight w:val="0"/>
      <w:marTop w:val="0"/>
      <w:marBottom w:val="0"/>
      <w:divBdr>
        <w:top w:val="none" w:sz="0" w:space="0" w:color="auto"/>
        <w:left w:val="none" w:sz="0" w:space="0" w:color="auto"/>
        <w:bottom w:val="none" w:sz="0" w:space="0" w:color="auto"/>
        <w:right w:val="none" w:sz="0" w:space="0" w:color="auto"/>
      </w:divBdr>
    </w:div>
    <w:div w:id="964119224">
      <w:bodyDiv w:val="1"/>
      <w:marLeft w:val="0"/>
      <w:marRight w:val="0"/>
      <w:marTop w:val="0"/>
      <w:marBottom w:val="0"/>
      <w:divBdr>
        <w:top w:val="none" w:sz="0" w:space="0" w:color="auto"/>
        <w:left w:val="none" w:sz="0" w:space="0" w:color="auto"/>
        <w:bottom w:val="none" w:sz="0" w:space="0" w:color="auto"/>
        <w:right w:val="none" w:sz="0" w:space="0" w:color="auto"/>
      </w:divBdr>
    </w:div>
    <w:div w:id="969943491">
      <w:bodyDiv w:val="1"/>
      <w:marLeft w:val="0"/>
      <w:marRight w:val="0"/>
      <w:marTop w:val="0"/>
      <w:marBottom w:val="0"/>
      <w:divBdr>
        <w:top w:val="none" w:sz="0" w:space="0" w:color="auto"/>
        <w:left w:val="none" w:sz="0" w:space="0" w:color="auto"/>
        <w:bottom w:val="none" w:sz="0" w:space="0" w:color="auto"/>
        <w:right w:val="none" w:sz="0" w:space="0" w:color="auto"/>
      </w:divBdr>
    </w:div>
    <w:div w:id="982391277">
      <w:bodyDiv w:val="1"/>
      <w:marLeft w:val="0"/>
      <w:marRight w:val="0"/>
      <w:marTop w:val="0"/>
      <w:marBottom w:val="0"/>
      <w:divBdr>
        <w:top w:val="none" w:sz="0" w:space="0" w:color="auto"/>
        <w:left w:val="none" w:sz="0" w:space="0" w:color="auto"/>
        <w:bottom w:val="none" w:sz="0" w:space="0" w:color="auto"/>
        <w:right w:val="none" w:sz="0" w:space="0" w:color="auto"/>
      </w:divBdr>
    </w:div>
    <w:div w:id="995111022">
      <w:bodyDiv w:val="1"/>
      <w:marLeft w:val="0"/>
      <w:marRight w:val="0"/>
      <w:marTop w:val="0"/>
      <w:marBottom w:val="0"/>
      <w:divBdr>
        <w:top w:val="none" w:sz="0" w:space="0" w:color="auto"/>
        <w:left w:val="none" w:sz="0" w:space="0" w:color="auto"/>
        <w:bottom w:val="none" w:sz="0" w:space="0" w:color="auto"/>
        <w:right w:val="none" w:sz="0" w:space="0" w:color="auto"/>
      </w:divBdr>
    </w:div>
    <w:div w:id="1013189666">
      <w:bodyDiv w:val="1"/>
      <w:marLeft w:val="0"/>
      <w:marRight w:val="0"/>
      <w:marTop w:val="0"/>
      <w:marBottom w:val="0"/>
      <w:divBdr>
        <w:top w:val="none" w:sz="0" w:space="0" w:color="auto"/>
        <w:left w:val="none" w:sz="0" w:space="0" w:color="auto"/>
        <w:bottom w:val="none" w:sz="0" w:space="0" w:color="auto"/>
        <w:right w:val="none" w:sz="0" w:space="0" w:color="auto"/>
      </w:divBdr>
    </w:div>
    <w:div w:id="1022392965">
      <w:bodyDiv w:val="1"/>
      <w:marLeft w:val="0"/>
      <w:marRight w:val="0"/>
      <w:marTop w:val="0"/>
      <w:marBottom w:val="0"/>
      <w:divBdr>
        <w:top w:val="none" w:sz="0" w:space="0" w:color="auto"/>
        <w:left w:val="none" w:sz="0" w:space="0" w:color="auto"/>
        <w:bottom w:val="none" w:sz="0" w:space="0" w:color="auto"/>
        <w:right w:val="none" w:sz="0" w:space="0" w:color="auto"/>
      </w:divBdr>
    </w:div>
    <w:div w:id="1039672560">
      <w:bodyDiv w:val="1"/>
      <w:marLeft w:val="0"/>
      <w:marRight w:val="0"/>
      <w:marTop w:val="0"/>
      <w:marBottom w:val="0"/>
      <w:divBdr>
        <w:top w:val="none" w:sz="0" w:space="0" w:color="auto"/>
        <w:left w:val="none" w:sz="0" w:space="0" w:color="auto"/>
        <w:bottom w:val="none" w:sz="0" w:space="0" w:color="auto"/>
        <w:right w:val="none" w:sz="0" w:space="0" w:color="auto"/>
      </w:divBdr>
    </w:div>
    <w:div w:id="1062025238">
      <w:bodyDiv w:val="1"/>
      <w:marLeft w:val="0"/>
      <w:marRight w:val="0"/>
      <w:marTop w:val="0"/>
      <w:marBottom w:val="0"/>
      <w:divBdr>
        <w:top w:val="none" w:sz="0" w:space="0" w:color="auto"/>
        <w:left w:val="none" w:sz="0" w:space="0" w:color="auto"/>
        <w:bottom w:val="none" w:sz="0" w:space="0" w:color="auto"/>
        <w:right w:val="none" w:sz="0" w:space="0" w:color="auto"/>
      </w:divBdr>
    </w:div>
    <w:div w:id="1078404922">
      <w:bodyDiv w:val="1"/>
      <w:marLeft w:val="0"/>
      <w:marRight w:val="0"/>
      <w:marTop w:val="0"/>
      <w:marBottom w:val="0"/>
      <w:divBdr>
        <w:top w:val="none" w:sz="0" w:space="0" w:color="auto"/>
        <w:left w:val="none" w:sz="0" w:space="0" w:color="auto"/>
        <w:bottom w:val="none" w:sz="0" w:space="0" w:color="auto"/>
        <w:right w:val="none" w:sz="0" w:space="0" w:color="auto"/>
      </w:divBdr>
    </w:div>
    <w:div w:id="1107313143">
      <w:bodyDiv w:val="1"/>
      <w:marLeft w:val="0"/>
      <w:marRight w:val="0"/>
      <w:marTop w:val="0"/>
      <w:marBottom w:val="0"/>
      <w:divBdr>
        <w:top w:val="none" w:sz="0" w:space="0" w:color="auto"/>
        <w:left w:val="none" w:sz="0" w:space="0" w:color="auto"/>
        <w:bottom w:val="none" w:sz="0" w:space="0" w:color="auto"/>
        <w:right w:val="none" w:sz="0" w:space="0" w:color="auto"/>
      </w:divBdr>
    </w:div>
    <w:div w:id="1173451527">
      <w:bodyDiv w:val="1"/>
      <w:marLeft w:val="0"/>
      <w:marRight w:val="0"/>
      <w:marTop w:val="0"/>
      <w:marBottom w:val="0"/>
      <w:divBdr>
        <w:top w:val="none" w:sz="0" w:space="0" w:color="auto"/>
        <w:left w:val="none" w:sz="0" w:space="0" w:color="auto"/>
        <w:bottom w:val="none" w:sz="0" w:space="0" w:color="auto"/>
        <w:right w:val="none" w:sz="0" w:space="0" w:color="auto"/>
      </w:divBdr>
    </w:div>
    <w:div w:id="1190728709">
      <w:bodyDiv w:val="1"/>
      <w:marLeft w:val="0"/>
      <w:marRight w:val="0"/>
      <w:marTop w:val="0"/>
      <w:marBottom w:val="0"/>
      <w:divBdr>
        <w:top w:val="none" w:sz="0" w:space="0" w:color="auto"/>
        <w:left w:val="none" w:sz="0" w:space="0" w:color="auto"/>
        <w:bottom w:val="none" w:sz="0" w:space="0" w:color="auto"/>
        <w:right w:val="none" w:sz="0" w:space="0" w:color="auto"/>
      </w:divBdr>
    </w:div>
    <w:div w:id="1193806770">
      <w:bodyDiv w:val="1"/>
      <w:marLeft w:val="0"/>
      <w:marRight w:val="0"/>
      <w:marTop w:val="0"/>
      <w:marBottom w:val="0"/>
      <w:divBdr>
        <w:top w:val="none" w:sz="0" w:space="0" w:color="auto"/>
        <w:left w:val="none" w:sz="0" w:space="0" w:color="auto"/>
        <w:bottom w:val="none" w:sz="0" w:space="0" w:color="auto"/>
        <w:right w:val="none" w:sz="0" w:space="0" w:color="auto"/>
      </w:divBdr>
    </w:div>
    <w:div w:id="1199120252">
      <w:bodyDiv w:val="1"/>
      <w:marLeft w:val="0"/>
      <w:marRight w:val="0"/>
      <w:marTop w:val="0"/>
      <w:marBottom w:val="0"/>
      <w:divBdr>
        <w:top w:val="none" w:sz="0" w:space="0" w:color="auto"/>
        <w:left w:val="none" w:sz="0" w:space="0" w:color="auto"/>
        <w:bottom w:val="none" w:sz="0" w:space="0" w:color="auto"/>
        <w:right w:val="none" w:sz="0" w:space="0" w:color="auto"/>
      </w:divBdr>
    </w:div>
    <w:div w:id="1215043560">
      <w:bodyDiv w:val="1"/>
      <w:marLeft w:val="0"/>
      <w:marRight w:val="0"/>
      <w:marTop w:val="0"/>
      <w:marBottom w:val="0"/>
      <w:divBdr>
        <w:top w:val="none" w:sz="0" w:space="0" w:color="auto"/>
        <w:left w:val="none" w:sz="0" w:space="0" w:color="auto"/>
        <w:bottom w:val="none" w:sz="0" w:space="0" w:color="auto"/>
        <w:right w:val="none" w:sz="0" w:space="0" w:color="auto"/>
      </w:divBdr>
    </w:div>
    <w:div w:id="1340042728">
      <w:bodyDiv w:val="1"/>
      <w:marLeft w:val="0"/>
      <w:marRight w:val="0"/>
      <w:marTop w:val="0"/>
      <w:marBottom w:val="0"/>
      <w:divBdr>
        <w:top w:val="none" w:sz="0" w:space="0" w:color="auto"/>
        <w:left w:val="none" w:sz="0" w:space="0" w:color="auto"/>
        <w:bottom w:val="none" w:sz="0" w:space="0" w:color="auto"/>
        <w:right w:val="none" w:sz="0" w:space="0" w:color="auto"/>
      </w:divBdr>
    </w:div>
    <w:div w:id="1345596578">
      <w:bodyDiv w:val="1"/>
      <w:marLeft w:val="0"/>
      <w:marRight w:val="0"/>
      <w:marTop w:val="0"/>
      <w:marBottom w:val="0"/>
      <w:divBdr>
        <w:top w:val="none" w:sz="0" w:space="0" w:color="auto"/>
        <w:left w:val="none" w:sz="0" w:space="0" w:color="auto"/>
        <w:bottom w:val="none" w:sz="0" w:space="0" w:color="auto"/>
        <w:right w:val="none" w:sz="0" w:space="0" w:color="auto"/>
      </w:divBdr>
    </w:div>
    <w:div w:id="1408457100">
      <w:bodyDiv w:val="1"/>
      <w:marLeft w:val="0"/>
      <w:marRight w:val="0"/>
      <w:marTop w:val="0"/>
      <w:marBottom w:val="0"/>
      <w:divBdr>
        <w:top w:val="none" w:sz="0" w:space="0" w:color="auto"/>
        <w:left w:val="none" w:sz="0" w:space="0" w:color="auto"/>
        <w:bottom w:val="none" w:sz="0" w:space="0" w:color="auto"/>
        <w:right w:val="none" w:sz="0" w:space="0" w:color="auto"/>
      </w:divBdr>
    </w:div>
    <w:div w:id="1431731987">
      <w:bodyDiv w:val="1"/>
      <w:marLeft w:val="0"/>
      <w:marRight w:val="0"/>
      <w:marTop w:val="0"/>
      <w:marBottom w:val="0"/>
      <w:divBdr>
        <w:top w:val="none" w:sz="0" w:space="0" w:color="auto"/>
        <w:left w:val="none" w:sz="0" w:space="0" w:color="auto"/>
        <w:bottom w:val="none" w:sz="0" w:space="0" w:color="auto"/>
        <w:right w:val="none" w:sz="0" w:space="0" w:color="auto"/>
      </w:divBdr>
    </w:div>
    <w:div w:id="1446730366">
      <w:bodyDiv w:val="1"/>
      <w:marLeft w:val="0"/>
      <w:marRight w:val="0"/>
      <w:marTop w:val="0"/>
      <w:marBottom w:val="0"/>
      <w:divBdr>
        <w:top w:val="none" w:sz="0" w:space="0" w:color="auto"/>
        <w:left w:val="none" w:sz="0" w:space="0" w:color="auto"/>
        <w:bottom w:val="none" w:sz="0" w:space="0" w:color="auto"/>
        <w:right w:val="none" w:sz="0" w:space="0" w:color="auto"/>
      </w:divBdr>
    </w:div>
    <w:div w:id="1518077121">
      <w:bodyDiv w:val="1"/>
      <w:marLeft w:val="0"/>
      <w:marRight w:val="0"/>
      <w:marTop w:val="0"/>
      <w:marBottom w:val="0"/>
      <w:divBdr>
        <w:top w:val="none" w:sz="0" w:space="0" w:color="auto"/>
        <w:left w:val="none" w:sz="0" w:space="0" w:color="auto"/>
        <w:bottom w:val="none" w:sz="0" w:space="0" w:color="auto"/>
        <w:right w:val="none" w:sz="0" w:space="0" w:color="auto"/>
      </w:divBdr>
    </w:div>
    <w:div w:id="1555851851">
      <w:bodyDiv w:val="1"/>
      <w:marLeft w:val="0"/>
      <w:marRight w:val="0"/>
      <w:marTop w:val="0"/>
      <w:marBottom w:val="0"/>
      <w:divBdr>
        <w:top w:val="none" w:sz="0" w:space="0" w:color="auto"/>
        <w:left w:val="none" w:sz="0" w:space="0" w:color="auto"/>
        <w:bottom w:val="none" w:sz="0" w:space="0" w:color="auto"/>
        <w:right w:val="none" w:sz="0" w:space="0" w:color="auto"/>
      </w:divBdr>
    </w:div>
    <w:div w:id="1558324263">
      <w:bodyDiv w:val="1"/>
      <w:marLeft w:val="0"/>
      <w:marRight w:val="0"/>
      <w:marTop w:val="0"/>
      <w:marBottom w:val="0"/>
      <w:divBdr>
        <w:top w:val="none" w:sz="0" w:space="0" w:color="auto"/>
        <w:left w:val="none" w:sz="0" w:space="0" w:color="auto"/>
        <w:bottom w:val="none" w:sz="0" w:space="0" w:color="auto"/>
        <w:right w:val="none" w:sz="0" w:space="0" w:color="auto"/>
      </w:divBdr>
    </w:div>
    <w:div w:id="1611934031">
      <w:bodyDiv w:val="1"/>
      <w:marLeft w:val="0"/>
      <w:marRight w:val="0"/>
      <w:marTop w:val="0"/>
      <w:marBottom w:val="0"/>
      <w:divBdr>
        <w:top w:val="none" w:sz="0" w:space="0" w:color="auto"/>
        <w:left w:val="none" w:sz="0" w:space="0" w:color="auto"/>
        <w:bottom w:val="none" w:sz="0" w:space="0" w:color="auto"/>
        <w:right w:val="none" w:sz="0" w:space="0" w:color="auto"/>
      </w:divBdr>
    </w:div>
    <w:div w:id="1721006282">
      <w:bodyDiv w:val="1"/>
      <w:marLeft w:val="0"/>
      <w:marRight w:val="0"/>
      <w:marTop w:val="0"/>
      <w:marBottom w:val="0"/>
      <w:divBdr>
        <w:top w:val="none" w:sz="0" w:space="0" w:color="auto"/>
        <w:left w:val="none" w:sz="0" w:space="0" w:color="auto"/>
        <w:bottom w:val="none" w:sz="0" w:space="0" w:color="auto"/>
        <w:right w:val="none" w:sz="0" w:space="0" w:color="auto"/>
      </w:divBdr>
    </w:div>
    <w:div w:id="1744141625">
      <w:bodyDiv w:val="1"/>
      <w:marLeft w:val="0"/>
      <w:marRight w:val="0"/>
      <w:marTop w:val="0"/>
      <w:marBottom w:val="0"/>
      <w:divBdr>
        <w:top w:val="none" w:sz="0" w:space="0" w:color="auto"/>
        <w:left w:val="none" w:sz="0" w:space="0" w:color="auto"/>
        <w:bottom w:val="none" w:sz="0" w:space="0" w:color="auto"/>
        <w:right w:val="none" w:sz="0" w:space="0" w:color="auto"/>
      </w:divBdr>
    </w:div>
    <w:div w:id="1766806313">
      <w:bodyDiv w:val="1"/>
      <w:marLeft w:val="0"/>
      <w:marRight w:val="0"/>
      <w:marTop w:val="0"/>
      <w:marBottom w:val="0"/>
      <w:divBdr>
        <w:top w:val="none" w:sz="0" w:space="0" w:color="auto"/>
        <w:left w:val="none" w:sz="0" w:space="0" w:color="auto"/>
        <w:bottom w:val="none" w:sz="0" w:space="0" w:color="auto"/>
        <w:right w:val="none" w:sz="0" w:space="0" w:color="auto"/>
      </w:divBdr>
    </w:div>
    <w:div w:id="1777285303">
      <w:bodyDiv w:val="1"/>
      <w:marLeft w:val="0"/>
      <w:marRight w:val="0"/>
      <w:marTop w:val="0"/>
      <w:marBottom w:val="0"/>
      <w:divBdr>
        <w:top w:val="none" w:sz="0" w:space="0" w:color="auto"/>
        <w:left w:val="none" w:sz="0" w:space="0" w:color="auto"/>
        <w:bottom w:val="none" w:sz="0" w:space="0" w:color="auto"/>
        <w:right w:val="none" w:sz="0" w:space="0" w:color="auto"/>
      </w:divBdr>
    </w:div>
    <w:div w:id="1779717740">
      <w:bodyDiv w:val="1"/>
      <w:marLeft w:val="0"/>
      <w:marRight w:val="0"/>
      <w:marTop w:val="0"/>
      <w:marBottom w:val="0"/>
      <w:divBdr>
        <w:top w:val="none" w:sz="0" w:space="0" w:color="auto"/>
        <w:left w:val="none" w:sz="0" w:space="0" w:color="auto"/>
        <w:bottom w:val="none" w:sz="0" w:space="0" w:color="auto"/>
        <w:right w:val="none" w:sz="0" w:space="0" w:color="auto"/>
      </w:divBdr>
    </w:div>
    <w:div w:id="1847211873">
      <w:bodyDiv w:val="1"/>
      <w:marLeft w:val="0"/>
      <w:marRight w:val="0"/>
      <w:marTop w:val="0"/>
      <w:marBottom w:val="0"/>
      <w:divBdr>
        <w:top w:val="none" w:sz="0" w:space="0" w:color="auto"/>
        <w:left w:val="none" w:sz="0" w:space="0" w:color="auto"/>
        <w:bottom w:val="none" w:sz="0" w:space="0" w:color="auto"/>
        <w:right w:val="none" w:sz="0" w:space="0" w:color="auto"/>
      </w:divBdr>
    </w:div>
    <w:div w:id="1853648093">
      <w:bodyDiv w:val="1"/>
      <w:marLeft w:val="0"/>
      <w:marRight w:val="0"/>
      <w:marTop w:val="0"/>
      <w:marBottom w:val="0"/>
      <w:divBdr>
        <w:top w:val="none" w:sz="0" w:space="0" w:color="auto"/>
        <w:left w:val="none" w:sz="0" w:space="0" w:color="auto"/>
        <w:bottom w:val="none" w:sz="0" w:space="0" w:color="auto"/>
        <w:right w:val="none" w:sz="0" w:space="0" w:color="auto"/>
      </w:divBdr>
    </w:div>
    <w:div w:id="1906333661">
      <w:bodyDiv w:val="1"/>
      <w:marLeft w:val="0"/>
      <w:marRight w:val="0"/>
      <w:marTop w:val="0"/>
      <w:marBottom w:val="0"/>
      <w:divBdr>
        <w:top w:val="none" w:sz="0" w:space="0" w:color="auto"/>
        <w:left w:val="none" w:sz="0" w:space="0" w:color="auto"/>
        <w:bottom w:val="none" w:sz="0" w:space="0" w:color="auto"/>
        <w:right w:val="none" w:sz="0" w:space="0" w:color="auto"/>
      </w:divBdr>
    </w:div>
    <w:div w:id="1921593646">
      <w:bodyDiv w:val="1"/>
      <w:marLeft w:val="0"/>
      <w:marRight w:val="0"/>
      <w:marTop w:val="0"/>
      <w:marBottom w:val="0"/>
      <w:divBdr>
        <w:top w:val="none" w:sz="0" w:space="0" w:color="auto"/>
        <w:left w:val="none" w:sz="0" w:space="0" w:color="auto"/>
        <w:bottom w:val="none" w:sz="0" w:space="0" w:color="auto"/>
        <w:right w:val="none" w:sz="0" w:space="0" w:color="auto"/>
      </w:divBdr>
    </w:div>
    <w:div w:id="1937517355">
      <w:bodyDiv w:val="1"/>
      <w:marLeft w:val="0"/>
      <w:marRight w:val="0"/>
      <w:marTop w:val="0"/>
      <w:marBottom w:val="0"/>
      <w:divBdr>
        <w:top w:val="none" w:sz="0" w:space="0" w:color="auto"/>
        <w:left w:val="none" w:sz="0" w:space="0" w:color="auto"/>
        <w:bottom w:val="none" w:sz="0" w:space="0" w:color="auto"/>
        <w:right w:val="none" w:sz="0" w:space="0" w:color="auto"/>
      </w:divBdr>
    </w:div>
    <w:div w:id="1960839629">
      <w:bodyDiv w:val="1"/>
      <w:marLeft w:val="0"/>
      <w:marRight w:val="0"/>
      <w:marTop w:val="0"/>
      <w:marBottom w:val="0"/>
      <w:divBdr>
        <w:top w:val="none" w:sz="0" w:space="0" w:color="auto"/>
        <w:left w:val="none" w:sz="0" w:space="0" w:color="auto"/>
        <w:bottom w:val="none" w:sz="0" w:space="0" w:color="auto"/>
        <w:right w:val="none" w:sz="0" w:space="0" w:color="auto"/>
      </w:divBdr>
    </w:div>
    <w:div w:id="1987784711">
      <w:bodyDiv w:val="1"/>
      <w:marLeft w:val="0"/>
      <w:marRight w:val="0"/>
      <w:marTop w:val="0"/>
      <w:marBottom w:val="0"/>
      <w:divBdr>
        <w:top w:val="none" w:sz="0" w:space="0" w:color="auto"/>
        <w:left w:val="none" w:sz="0" w:space="0" w:color="auto"/>
        <w:bottom w:val="none" w:sz="0" w:space="0" w:color="auto"/>
        <w:right w:val="none" w:sz="0" w:space="0" w:color="auto"/>
      </w:divBdr>
    </w:div>
    <w:div w:id="2001619716">
      <w:bodyDiv w:val="1"/>
      <w:marLeft w:val="0"/>
      <w:marRight w:val="0"/>
      <w:marTop w:val="0"/>
      <w:marBottom w:val="0"/>
      <w:divBdr>
        <w:top w:val="none" w:sz="0" w:space="0" w:color="auto"/>
        <w:left w:val="none" w:sz="0" w:space="0" w:color="auto"/>
        <w:bottom w:val="none" w:sz="0" w:space="0" w:color="auto"/>
        <w:right w:val="none" w:sz="0" w:space="0" w:color="auto"/>
      </w:divBdr>
    </w:div>
    <w:div w:id="2027096091">
      <w:bodyDiv w:val="1"/>
      <w:marLeft w:val="0"/>
      <w:marRight w:val="0"/>
      <w:marTop w:val="0"/>
      <w:marBottom w:val="0"/>
      <w:divBdr>
        <w:top w:val="none" w:sz="0" w:space="0" w:color="auto"/>
        <w:left w:val="none" w:sz="0" w:space="0" w:color="auto"/>
        <w:bottom w:val="none" w:sz="0" w:space="0" w:color="auto"/>
        <w:right w:val="none" w:sz="0" w:space="0" w:color="auto"/>
      </w:divBdr>
    </w:div>
    <w:div w:id="2030832767">
      <w:bodyDiv w:val="1"/>
      <w:marLeft w:val="0"/>
      <w:marRight w:val="0"/>
      <w:marTop w:val="0"/>
      <w:marBottom w:val="0"/>
      <w:divBdr>
        <w:top w:val="none" w:sz="0" w:space="0" w:color="auto"/>
        <w:left w:val="none" w:sz="0" w:space="0" w:color="auto"/>
        <w:bottom w:val="none" w:sz="0" w:space="0" w:color="auto"/>
        <w:right w:val="none" w:sz="0" w:space="0" w:color="auto"/>
      </w:divBdr>
    </w:div>
    <w:div w:id="2057466474">
      <w:bodyDiv w:val="1"/>
      <w:marLeft w:val="0"/>
      <w:marRight w:val="0"/>
      <w:marTop w:val="0"/>
      <w:marBottom w:val="0"/>
      <w:divBdr>
        <w:top w:val="none" w:sz="0" w:space="0" w:color="auto"/>
        <w:left w:val="none" w:sz="0" w:space="0" w:color="auto"/>
        <w:bottom w:val="none" w:sz="0" w:space="0" w:color="auto"/>
        <w:right w:val="none" w:sz="0" w:space="0" w:color="auto"/>
      </w:divBdr>
    </w:div>
    <w:div w:id="2098558023">
      <w:bodyDiv w:val="1"/>
      <w:marLeft w:val="0"/>
      <w:marRight w:val="0"/>
      <w:marTop w:val="0"/>
      <w:marBottom w:val="0"/>
      <w:divBdr>
        <w:top w:val="none" w:sz="0" w:space="0" w:color="auto"/>
        <w:left w:val="none" w:sz="0" w:space="0" w:color="auto"/>
        <w:bottom w:val="none" w:sz="0" w:space="0" w:color="auto"/>
        <w:right w:val="none" w:sz="0" w:space="0" w:color="auto"/>
      </w:divBdr>
    </w:div>
    <w:div w:id="21207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5A79C-05C6-4863-9E3F-53DA0DE4B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9</Pages>
  <Words>432</Words>
  <Characters>2468</Characters>
  <Application>Microsoft Office Word</Application>
  <DocSecurity>0</DocSecurity>
  <Lines>20</Lines>
  <Paragraphs>5</Paragraphs>
  <ScaleCrop>false</ScaleCrop>
  <Company>Microsoft</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阮逸鑫</cp:lastModifiedBy>
  <cp:revision>32</cp:revision>
  <cp:lastPrinted>2019-07-15T12:38:00Z</cp:lastPrinted>
  <dcterms:created xsi:type="dcterms:W3CDTF">2019-07-15T12:25:00Z</dcterms:created>
  <dcterms:modified xsi:type="dcterms:W3CDTF">2021-05-11T01:33:00Z</dcterms:modified>
</cp:coreProperties>
</file>