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D574B0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D574B0">
              <w:rPr>
                <w:rFonts w:ascii="宋体" w:eastAsia="宋体" w:hAnsi="宋体" w:hint="eastAsia"/>
                <w:sz w:val="24"/>
              </w:rPr>
              <w:t>内脏脂肪测量装置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EA7385" w:rsidRDefault="00EA7385" w:rsidP="0073508C">
            <w:pPr>
              <w:widowControl/>
              <w:jc w:val="center"/>
              <w:rPr>
                <w:rFonts w:ascii="宋体" w:eastAsia="宋体" w:hAnsi="宋体"/>
              </w:rPr>
            </w:pPr>
            <w:r w:rsidRPr="00EA7385">
              <w:rPr>
                <w:rFonts w:ascii="宋体" w:eastAsia="宋体" w:hAnsi="宋体" w:hint="eastAsia"/>
              </w:rPr>
              <w:t>测量方式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61073" w:rsidRPr="00EA7385" w:rsidRDefault="00EA7385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EA7385">
              <w:rPr>
                <w:rFonts w:ascii="宋体" w:eastAsia="宋体" w:hAnsi="宋体" w:hint="eastAsia"/>
              </w:rPr>
              <w:t>检测时间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61073" w:rsidRPr="00EA7385" w:rsidRDefault="00EA7385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EA7385">
              <w:rPr>
                <w:rFonts w:ascii="宋体" w:eastAsia="宋体" w:hAnsi="宋体" w:hint="eastAsia"/>
              </w:rPr>
              <w:t>测量频率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61073" w:rsidRPr="00EA7385" w:rsidRDefault="00EA7385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EA7385">
              <w:rPr>
                <w:rFonts w:ascii="宋体" w:eastAsia="宋体" w:hAnsi="宋体" w:hint="eastAsia"/>
              </w:rPr>
              <w:t>测量电流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61073" w:rsidRPr="00EA7385" w:rsidRDefault="00EA7385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EA7385">
              <w:rPr>
                <w:rFonts w:ascii="宋体" w:eastAsia="宋体" w:hAnsi="宋体" w:hint="eastAsia"/>
              </w:rPr>
              <w:t>分析指标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61073" w:rsidRPr="00EA7385" w:rsidRDefault="00EA7385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EA7385">
              <w:rPr>
                <w:rFonts w:ascii="宋体" w:eastAsia="宋体" w:hAnsi="宋体" w:hint="eastAsia"/>
              </w:rPr>
              <w:t>专用耗材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F61073" w:rsidRPr="00D53424" w:rsidRDefault="00F61073" w:rsidP="00F61073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83" w:rsidRDefault="00A43083" w:rsidP="006F73A6">
      <w:r>
        <w:separator/>
      </w:r>
    </w:p>
  </w:endnote>
  <w:endnote w:type="continuationSeparator" w:id="0">
    <w:p w:rsidR="00A43083" w:rsidRDefault="00A43083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83" w:rsidRDefault="00A43083" w:rsidP="006F73A6">
      <w:r>
        <w:separator/>
      </w:r>
    </w:p>
  </w:footnote>
  <w:footnote w:type="continuationSeparator" w:id="0">
    <w:p w:rsidR="00A43083" w:rsidRDefault="00A43083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0E6BA4"/>
    <w:rsid w:val="00142DFC"/>
    <w:rsid w:val="00247962"/>
    <w:rsid w:val="00271855"/>
    <w:rsid w:val="002A2A04"/>
    <w:rsid w:val="002E2914"/>
    <w:rsid w:val="00330B3C"/>
    <w:rsid w:val="00356C8C"/>
    <w:rsid w:val="00377913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71E7C"/>
    <w:rsid w:val="00853344"/>
    <w:rsid w:val="00857550"/>
    <w:rsid w:val="009A039F"/>
    <w:rsid w:val="009C6C87"/>
    <w:rsid w:val="009C7E3B"/>
    <w:rsid w:val="009E2D22"/>
    <w:rsid w:val="009F4B50"/>
    <w:rsid w:val="00A43083"/>
    <w:rsid w:val="00A624B8"/>
    <w:rsid w:val="00AA6FFE"/>
    <w:rsid w:val="00AE2177"/>
    <w:rsid w:val="00B47739"/>
    <w:rsid w:val="00B77C03"/>
    <w:rsid w:val="00B95B77"/>
    <w:rsid w:val="00CC2994"/>
    <w:rsid w:val="00CC5C4C"/>
    <w:rsid w:val="00D574B0"/>
    <w:rsid w:val="00DB2FDA"/>
    <w:rsid w:val="00E651F3"/>
    <w:rsid w:val="00EA7385"/>
    <w:rsid w:val="00F13C37"/>
    <w:rsid w:val="00F50F9F"/>
    <w:rsid w:val="00F61073"/>
    <w:rsid w:val="00F650AE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49</cp:revision>
  <dcterms:created xsi:type="dcterms:W3CDTF">2020-02-29T04:58:00Z</dcterms:created>
  <dcterms:modified xsi:type="dcterms:W3CDTF">2020-04-27T04:03:00Z</dcterms:modified>
</cp:coreProperties>
</file>