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82" w:rsidRPr="00D63771" w:rsidRDefault="00C00C82" w:rsidP="00DB21B0">
      <w:pPr>
        <w:jc w:val="center"/>
        <w:rPr>
          <w:b/>
          <w:sz w:val="28"/>
          <w:szCs w:val="28"/>
        </w:rPr>
      </w:pPr>
      <w:r w:rsidRPr="00D63771">
        <w:rPr>
          <w:rFonts w:hint="eastAsia"/>
          <w:b/>
          <w:sz w:val="28"/>
        </w:rPr>
        <w:t>临床试验</w:t>
      </w:r>
      <w:r>
        <w:rPr>
          <w:rFonts w:hint="eastAsia"/>
          <w:b/>
          <w:sz w:val="28"/>
        </w:rPr>
        <w:t>立项申请</w:t>
      </w:r>
      <w:r w:rsidRPr="00D63771">
        <w:rPr>
          <w:rFonts w:hint="eastAsia"/>
          <w:b/>
          <w:sz w:val="28"/>
        </w:rPr>
        <w:t>表（药物）</w:t>
      </w:r>
    </w:p>
    <w:tbl>
      <w:tblPr>
        <w:tblW w:w="10075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223"/>
        <w:gridCol w:w="135"/>
        <w:gridCol w:w="717"/>
        <w:gridCol w:w="1275"/>
        <w:gridCol w:w="771"/>
        <w:gridCol w:w="80"/>
        <w:gridCol w:w="992"/>
        <w:gridCol w:w="425"/>
        <w:gridCol w:w="284"/>
        <w:gridCol w:w="1234"/>
        <w:gridCol w:w="1534"/>
      </w:tblGrid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C00C82" w:rsidRPr="00323DB8" w:rsidRDefault="00C00C82" w:rsidP="00563071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项目</w:t>
            </w: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C00C82" w:rsidRPr="00693D3B" w:rsidRDefault="00C00C82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C00C82" w:rsidRPr="00323DB8" w:rsidRDefault="00C00C82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C00C82" w:rsidRPr="00323DB8" w:rsidRDefault="00C00C82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C00C82" w:rsidRPr="00323DB8" w:rsidRDefault="00C00C82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693D3B" w:rsidRDefault="00C00C82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C00C82" w:rsidRPr="00323DB8" w:rsidRDefault="00C00C82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C00C82" w:rsidRPr="00323DB8" w:rsidRDefault="00C00C82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C00C82" w:rsidRPr="00323DB8" w:rsidRDefault="00C00C82" w:rsidP="00563071">
            <w:pPr>
              <w:rPr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052" w:type="dxa"/>
            <w:gridSpan w:val="3"/>
            <w:shd w:val="clear" w:color="auto" w:fill="auto"/>
          </w:tcPr>
          <w:p w:rsidR="00C00C82" w:rsidRPr="00323DB8" w:rsidRDefault="00C00C82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C00C82" w:rsidRPr="00D63771" w:rsidRDefault="00C00C82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申办方信息</w:t>
            </w:r>
          </w:p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/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公司名称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注册地点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注册申请人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申办方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生产商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t>CRO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中心实验室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SMO</w:t>
            </w:r>
          </w:p>
          <w:p w:rsidR="00C00C82" w:rsidRPr="00D63771" w:rsidRDefault="00C00C82" w:rsidP="00563071">
            <w:r w:rsidRPr="00D63771">
              <w:rPr>
                <w:rFonts w:hint="eastAsia"/>
              </w:rPr>
              <w:t>（如已确定）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pPr>
              <w:rPr>
                <w:szCs w:val="21"/>
              </w:rPr>
            </w:pPr>
            <w:r w:rsidRPr="00D63771">
              <w:rPr>
                <w:rFonts w:hint="eastAsia"/>
              </w:rPr>
              <w:t>人类遗传资源批件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  <w:szCs w:val="21"/>
              </w:rPr>
            </w:pPr>
            <w:r w:rsidRPr="00D63771">
              <w:rPr>
                <w:rFonts w:hint="eastAsia"/>
              </w:rPr>
              <w:t>□需要</w:t>
            </w:r>
            <w:r w:rsidRPr="00D63771">
              <w:rPr>
                <w:rFonts w:hint="eastAsia"/>
              </w:rPr>
              <w:t xml:space="preserve">  </w:t>
            </w:r>
            <w:r w:rsidRPr="00D63771">
              <w:rPr>
                <w:rFonts w:hint="eastAsia"/>
              </w:rPr>
              <w:t>□不需要</w:t>
            </w:r>
          </w:p>
        </w:tc>
      </w:tr>
      <w:tr w:rsidR="00C00C82" w:rsidRPr="00D63771" w:rsidTr="00563071">
        <w:trPr>
          <w:trHeight w:val="363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C00C82" w:rsidRPr="00D63771" w:rsidRDefault="00C00C82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项目基本信息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批件号或受理号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日期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C00C82" w:rsidRPr="00D63771" w:rsidRDefault="00C00C82" w:rsidP="00563071"/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国际多中心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国产或进口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□国产</w:t>
            </w:r>
            <w:r w:rsidRPr="00D63771">
              <w:rPr>
                <w:rFonts w:hint="eastAsia"/>
              </w:rPr>
              <w:t xml:space="preserve">   </w:t>
            </w:r>
            <w:r w:rsidRPr="00D63771">
              <w:rPr>
                <w:rFonts w:hint="eastAsia"/>
              </w:rPr>
              <w:t>□进口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境外已上市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vMerge w:val="restart"/>
            <w:shd w:val="clear" w:color="auto" w:fill="auto"/>
            <w:noWrap/>
            <w:vAlign w:val="center"/>
          </w:tcPr>
          <w:p w:rsidR="00C00C82" w:rsidRPr="00D63771" w:rsidRDefault="00C00C82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是否为注册项目？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 xml:space="preserve">□ </w:t>
            </w:r>
            <w:r w:rsidRPr="00D63771">
              <w:rPr>
                <w:rFonts w:hint="eastAsia"/>
                <w:szCs w:val="21"/>
              </w:rPr>
              <w:t>是</w:t>
            </w:r>
          </w:p>
        </w:tc>
        <w:tc>
          <w:tcPr>
            <w:tcW w:w="6595" w:type="dxa"/>
            <w:gridSpan w:val="8"/>
            <w:shd w:val="clear" w:color="auto" w:fill="auto"/>
            <w:vAlign w:val="center"/>
          </w:tcPr>
          <w:p w:rsidR="00C00C82" w:rsidRPr="00D63771" w:rsidRDefault="00C00C82" w:rsidP="00563071">
            <w:pPr>
              <w:jc w:val="left"/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□Ⅰ期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□Ⅱ期</w:t>
            </w:r>
            <w:r w:rsidRPr="00D63771">
              <w:rPr>
                <w:rFonts w:hint="eastAsia"/>
                <w:szCs w:val="21"/>
              </w:rPr>
              <w:t xml:space="preserve">  </w:t>
            </w:r>
            <w:r w:rsidRPr="00D63771">
              <w:rPr>
                <w:rFonts w:hint="eastAsia"/>
                <w:szCs w:val="21"/>
              </w:rPr>
              <w:t>□Ⅲ期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□Ⅳ期（再注册）</w:t>
            </w:r>
          </w:p>
          <w:p w:rsidR="00C00C82" w:rsidRPr="00D63771" w:rsidRDefault="00C00C82" w:rsidP="00563071">
            <w:pPr>
              <w:jc w:val="left"/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□生物等效性</w:t>
            </w:r>
          </w:p>
          <w:p w:rsidR="00C00C82" w:rsidRPr="00D63771" w:rsidRDefault="00C00C82" w:rsidP="00563071">
            <w:pPr>
              <w:jc w:val="left"/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□其他</w:t>
            </w:r>
            <w:r w:rsidRPr="00D63771">
              <w:rPr>
                <w:rFonts w:hint="eastAsia"/>
                <w:szCs w:val="21"/>
                <w:u w:val="single"/>
              </w:rPr>
              <w:t xml:space="preserve">                 </w:t>
            </w:r>
          </w:p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vMerge/>
            <w:shd w:val="clear" w:color="auto" w:fill="auto"/>
            <w:noWrap/>
            <w:vAlign w:val="center"/>
          </w:tcPr>
          <w:p w:rsidR="00C00C82" w:rsidRPr="00D63771" w:rsidRDefault="00C00C82" w:rsidP="00563071"/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ascii="宋体" w:hAnsi="宋体" w:hint="eastAsia"/>
                <w:szCs w:val="21"/>
              </w:rPr>
              <w:t xml:space="preserve">□ </w:t>
            </w:r>
            <w:r w:rsidRPr="00D63771">
              <w:rPr>
                <w:rFonts w:hint="eastAsia"/>
                <w:szCs w:val="21"/>
              </w:rPr>
              <w:t>否</w:t>
            </w:r>
          </w:p>
        </w:tc>
        <w:tc>
          <w:tcPr>
            <w:tcW w:w="6595" w:type="dxa"/>
            <w:gridSpan w:val="8"/>
            <w:shd w:val="clear" w:color="auto" w:fill="auto"/>
            <w:vAlign w:val="center"/>
          </w:tcPr>
          <w:p w:rsidR="00C00C82" w:rsidRPr="00D63771" w:rsidRDefault="00C00C82" w:rsidP="00563071">
            <w:pPr>
              <w:jc w:val="left"/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□Ⅳ期（上市后研究）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□一致性评价</w:t>
            </w:r>
          </w:p>
          <w:p w:rsidR="00C00C82" w:rsidRPr="00D63771" w:rsidRDefault="00C00C82" w:rsidP="00563071">
            <w:pPr>
              <w:jc w:val="left"/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□其他</w:t>
            </w:r>
            <w:r w:rsidRPr="00D63771">
              <w:rPr>
                <w:rFonts w:hint="eastAsia"/>
                <w:szCs w:val="21"/>
                <w:u w:val="single"/>
              </w:rPr>
              <w:t xml:space="preserve">                 </w:t>
            </w:r>
          </w:p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研究中心</w:t>
            </w:r>
          </w:p>
          <w:p w:rsidR="00C00C82" w:rsidRPr="00D63771" w:rsidRDefault="00C00C82" w:rsidP="00563071">
            <w:r w:rsidRPr="00D63771">
              <w:rPr>
                <w:rFonts w:hint="eastAsia"/>
              </w:rPr>
              <w:t>数量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00C82" w:rsidRPr="00D63771" w:rsidRDefault="00C00C82" w:rsidP="00563071"/>
        </w:tc>
        <w:tc>
          <w:tcPr>
            <w:tcW w:w="1275" w:type="dxa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组长单位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00C82" w:rsidRPr="00D63771" w:rsidRDefault="00C00C82" w:rsidP="00563071"/>
        </w:tc>
        <w:tc>
          <w:tcPr>
            <w:tcW w:w="1943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bCs/>
              </w:rPr>
            </w:pPr>
            <w:r w:rsidRPr="00D63771">
              <w:rPr>
                <w:rFonts w:hint="eastAsia"/>
                <w:bCs/>
              </w:rPr>
              <w:t>组长单位</w:t>
            </w:r>
          </w:p>
          <w:p w:rsidR="00C00C82" w:rsidRPr="00D63771" w:rsidRDefault="00C00C82" w:rsidP="00563071">
            <w:r w:rsidRPr="00D63771">
              <w:rPr>
                <w:rFonts w:hint="eastAsia"/>
                <w:bCs/>
              </w:rPr>
              <w:t>主要研究者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00C82" w:rsidRPr="00D63771" w:rsidRDefault="00C00C82" w:rsidP="00563071"/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C00C82" w:rsidRPr="00D63771" w:rsidRDefault="00C00C82" w:rsidP="00563071">
            <w:r w:rsidRPr="00D63771">
              <w:rPr>
                <w:rFonts w:hint="eastAsia"/>
              </w:rPr>
              <w:t>计划入组例数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C00C82" w:rsidRPr="00D63771" w:rsidRDefault="00C00C82" w:rsidP="00563071">
            <w:r>
              <w:rPr>
                <w:rFonts w:eastAsiaTheme="minorEastAsia" w:hint="eastAsia"/>
              </w:rPr>
              <w:t>总例数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例；本中心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例。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C00C82" w:rsidRPr="00D63771" w:rsidRDefault="00C00C82" w:rsidP="00563071">
            <w:r w:rsidRPr="00D63771">
              <w:rPr>
                <w:rFonts w:hint="eastAsia"/>
              </w:rPr>
              <w:t>试验周期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C00C82" w:rsidRPr="00D63771" w:rsidRDefault="00C00C82" w:rsidP="00563071"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月至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C00C82" w:rsidRPr="00D63771" w:rsidRDefault="00C00C82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试验用药物基本信息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药品</w:t>
            </w:r>
          </w:p>
          <w:p w:rsidR="00C00C82" w:rsidRPr="00D63771" w:rsidRDefault="00C00C82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注册分类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C00C82" w:rsidRPr="00D63771" w:rsidRDefault="00C00C82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□ 中药</w:t>
            </w:r>
            <w:r w:rsidRPr="00D6377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D63771">
              <w:rPr>
                <w:rFonts w:ascii="宋体" w:hAnsi="宋体" w:hint="eastAsia"/>
                <w:szCs w:val="21"/>
              </w:rPr>
              <w:t>类</w:t>
            </w:r>
          </w:p>
          <w:p w:rsidR="00C00C82" w:rsidRPr="00D63771" w:rsidRDefault="00C00C82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□ 化药</w:t>
            </w:r>
            <w:r w:rsidRPr="00D6377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D63771">
              <w:rPr>
                <w:rFonts w:ascii="宋体" w:hAnsi="宋体" w:hint="eastAsia"/>
                <w:szCs w:val="21"/>
              </w:rPr>
              <w:t>类</w:t>
            </w:r>
          </w:p>
          <w:p w:rsidR="00C00C82" w:rsidRPr="00D63771" w:rsidRDefault="00C00C82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□ 治疗用生物制品</w:t>
            </w:r>
            <w:r w:rsidRPr="00D6377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D63771">
              <w:rPr>
                <w:rFonts w:ascii="宋体" w:hAnsi="宋体" w:hint="eastAsia"/>
                <w:szCs w:val="21"/>
              </w:rPr>
              <w:t>类</w:t>
            </w:r>
          </w:p>
          <w:p w:rsidR="00C00C82" w:rsidRPr="00D63771" w:rsidRDefault="00C00C82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□ 预防用生物制品</w:t>
            </w:r>
            <w:r w:rsidRPr="00D6377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D63771">
              <w:rPr>
                <w:rFonts w:ascii="宋体" w:hAnsi="宋体" w:hint="eastAsia"/>
                <w:szCs w:val="21"/>
              </w:rPr>
              <w:t>类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C00C82" w:rsidRPr="003072F8" w:rsidRDefault="00C00C82" w:rsidP="00563071">
            <w:pPr>
              <w:spacing w:line="276" w:lineRule="auto"/>
              <w:jc w:val="center"/>
              <w:rPr>
                <w:rFonts w:ascii="宋体" w:eastAsiaTheme="minorEastAsia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药物名称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剂型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C00C82" w:rsidRPr="00D63771" w:rsidRDefault="00C00C82" w:rsidP="00563071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规格及包装规格</w:t>
            </w:r>
          </w:p>
        </w:tc>
      </w:tr>
      <w:tr w:rsidR="00C00C82" w:rsidRPr="00D63771" w:rsidTr="00563071">
        <w:trPr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中文名：</w:t>
            </w:r>
          </w:p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英文名：</w:t>
            </w:r>
          </w:p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代号：</w:t>
            </w:r>
          </w:p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商品名：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ascii="宋体" w:hAnsi="宋体" w:cs="宋体" w:hint="eastAsia"/>
                <w:b/>
              </w:rPr>
              <w:t>联络信息及监查计划</w:t>
            </w:r>
          </w:p>
        </w:tc>
      </w:tr>
      <w:tr w:rsidR="00C00C82" w:rsidRPr="00D63771" w:rsidTr="00563071">
        <w:trPr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hint="eastAsia"/>
              </w:rPr>
              <w:t>联络信息</w:t>
            </w:r>
          </w:p>
        </w:tc>
        <w:tc>
          <w:tcPr>
            <w:tcW w:w="8670" w:type="dxa"/>
            <w:gridSpan w:val="11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申办方项目经理：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C00C82" w:rsidRPr="00D63771" w:rsidRDefault="00C00C82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CRO</w:t>
            </w:r>
            <w:r w:rsidRPr="00D63771">
              <w:rPr>
                <w:rFonts w:hint="eastAsia"/>
              </w:rPr>
              <w:t>项目经理：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C00C82" w:rsidRDefault="00C00C82" w:rsidP="00563071">
            <w:r>
              <w:rPr>
                <w:rFonts w:hint="eastAsia"/>
              </w:rPr>
              <w:t>SSU</w:t>
            </w:r>
            <w:r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C00C82" w:rsidRPr="00D63771" w:rsidRDefault="00C00C82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lastRenderedPageBreak/>
              <w:t>CRA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C00C82" w:rsidRPr="00D63771" w:rsidRDefault="00C00C82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CRC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C00C82" w:rsidRPr="00D63771" w:rsidRDefault="00C00C82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PI: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t>Sub-I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lastRenderedPageBreak/>
              <w:t>监查计划</w:t>
            </w:r>
          </w:p>
        </w:tc>
        <w:tc>
          <w:tcPr>
            <w:tcW w:w="8670" w:type="dxa"/>
            <w:gridSpan w:val="11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  <w:u w:val="single"/>
              </w:rPr>
              <w:t xml:space="preserve">      </w:t>
            </w:r>
            <w:r w:rsidRPr="00D63771">
              <w:rPr>
                <w:rFonts w:hint="eastAsia"/>
              </w:rPr>
              <w:t>次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月；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天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次</w:t>
            </w:r>
          </w:p>
        </w:tc>
      </w:tr>
      <w:tr w:rsidR="00C00C82" w:rsidRPr="00D63771" w:rsidTr="00563071">
        <w:trPr>
          <w:trHeight w:val="1208"/>
          <w:jc w:val="center"/>
        </w:trPr>
        <w:tc>
          <w:tcPr>
            <w:tcW w:w="3480" w:type="dxa"/>
            <w:gridSpan w:val="4"/>
            <w:shd w:val="clear" w:color="auto" w:fill="auto"/>
            <w:noWrap/>
            <w:vAlign w:val="center"/>
          </w:tcPr>
          <w:p w:rsidR="00C00C82" w:rsidRPr="00EF57E7" w:rsidRDefault="00C00C82" w:rsidP="00563071">
            <w:pPr>
              <w:jc w:val="center"/>
              <w:rPr>
                <w:rFonts w:eastAsiaTheme="minorEastAsia"/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申办方或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CRO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签字盖章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</w:p>
        </w:tc>
        <w:tc>
          <w:tcPr>
            <w:tcW w:w="6595" w:type="dxa"/>
            <w:gridSpan w:val="8"/>
            <w:shd w:val="clear" w:color="auto" w:fill="auto"/>
            <w:vAlign w:val="center"/>
          </w:tcPr>
          <w:p w:rsidR="00C00C82" w:rsidRPr="00BF3483" w:rsidRDefault="00C00C82" w:rsidP="00563071">
            <w:pPr>
              <w:jc w:val="left"/>
              <w:rPr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主要研究者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：</w:t>
            </w:r>
          </w:p>
          <w:p w:rsidR="00C00C82" w:rsidRPr="00EF57E7" w:rsidRDefault="00C00C82" w:rsidP="00563071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EF57E7">
              <w:rPr>
                <w:rFonts w:ascii="Times New Roman" w:eastAsia="simsun" w:hAnsi="Times New Roman" w:hint="eastAsia"/>
                <w:kern w:val="0"/>
                <w:sz w:val="20"/>
                <w:szCs w:val="20"/>
              </w:rPr>
              <w:t>已认真审阅该项目试验方案及有关材料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，愿意承接该项目；</w:t>
            </w:r>
          </w:p>
          <w:p w:rsidR="00C00C82" w:rsidRPr="00EF57E7" w:rsidRDefault="00C00C82" w:rsidP="00563071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EF57E7">
              <w:rPr>
                <w:rFonts w:ascii="Times New Roman" w:eastAsia="simsun" w:hAnsi="Times New Roman"/>
                <w:kern w:val="0"/>
                <w:sz w:val="20"/>
                <w:szCs w:val="20"/>
              </w:rPr>
              <w:t>严格按照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GCP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规定及</w:t>
            </w:r>
            <w:r w:rsidRPr="00EF57E7">
              <w:rPr>
                <w:rFonts w:ascii="Times New Roman" w:eastAsia="simsun" w:hAnsi="Times New Roman"/>
                <w:kern w:val="0"/>
                <w:sz w:val="20"/>
                <w:szCs w:val="20"/>
              </w:rPr>
              <w:t>我院</w:t>
            </w:r>
            <w:r w:rsidRPr="00EF57E7">
              <w:rPr>
                <w:rFonts w:ascii="Times New Roman" w:eastAsia="simsun" w:hAnsi="Times New Roman" w:hint="eastAsia"/>
                <w:kern w:val="0"/>
                <w:sz w:val="20"/>
                <w:szCs w:val="20"/>
              </w:rPr>
              <w:t>相关</w:t>
            </w:r>
            <w:r w:rsidRPr="00EF57E7">
              <w:rPr>
                <w:rFonts w:ascii="Times New Roman" w:eastAsia="simsun" w:hAnsi="Times New Roman"/>
                <w:kern w:val="0"/>
                <w:sz w:val="20"/>
                <w:szCs w:val="20"/>
              </w:rPr>
              <w:t>的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制度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SOP</w:t>
            </w:r>
            <w:r w:rsidRPr="00EF57E7">
              <w:rPr>
                <w:rFonts w:ascii="Times New Roman" w:eastAsia="simsun" w:hAnsi="Times New Roman"/>
                <w:kern w:val="0"/>
                <w:sz w:val="20"/>
                <w:szCs w:val="20"/>
              </w:rPr>
              <w:t>进行管理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；</w:t>
            </w:r>
          </w:p>
          <w:p w:rsidR="00C00C82" w:rsidRPr="00EF57E7" w:rsidRDefault="00C00C82" w:rsidP="00563071">
            <w:pPr>
              <w:jc w:val="left"/>
              <w:rPr>
                <w:rFonts w:eastAsia="simsun"/>
                <w:kern w:val="0"/>
                <w:sz w:val="20"/>
                <w:szCs w:val="20"/>
              </w:rPr>
            </w:pPr>
            <w:r w:rsidRPr="00EF57E7">
              <w:rPr>
                <w:rFonts w:ascii="Times New Roman" w:hAnsi="Times New Roman"/>
                <w:kern w:val="0"/>
                <w:sz w:val="20"/>
                <w:szCs w:val="20"/>
              </w:rPr>
              <w:t>试验过程中严格</w:t>
            </w:r>
            <w:r w:rsidRPr="00EF57E7">
              <w:rPr>
                <w:rFonts w:ascii="Times New Roman" w:hAnsi="Times New Roman" w:hint="eastAsia"/>
                <w:kern w:val="0"/>
                <w:sz w:val="20"/>
                <w:szCs w:val="20"/>
              </w:rPr>
              <w:t>遵守</w:t>
            </w:r>
            <w:r w:rsidRPr="00EF57E7">
              <w:rPr>
                <w:rFonts w:ascii="Times New Roman" w:hAnsi="Times New Roman"/>
                <w:kern w:val="0"/>
                <w:sz w:val="20"/>
                <w:szCs w:val="20"/>
              </w:rPr>
              <w:t>方案，保证所有的数据均真实、完整、规范、可溯源</w:t>
            </w:r>
            <w:r w:rsidRPr="00EF57E7">
              <w:rPr>
                <w:rFonts w:eastAsia="simsun" w:hint="eastAsia"/>
                <w:kern w:val="0"/>
                <w:sz w:val="20"/>
                <w:szCs w:val="20"/>
              </w:rPr>
              <w:t>；</w:t>
            </w:r>
          </w:p>
          <w:p w:rsidR="00C00C82" w:rsidRPr="00EF57E7" w:rsidRDefault="00C00C82" w:rsidP="00563071">
            <w:pPr>
              <w:jc w:val="left"/>
              <w:rPr>
                <w:rFonts w:ascii="Times New Roman" w:eastAsia="simsun"/>
                <w:kern w:val="0"/>
                <w:sz w:val="20"/>
                <w:szCs w:val="20"/>
              </w:rPr>
            </w:pPr>
            <w:r w:rsidRPr="00EF57E7">
              <w:rPr>
                <w:rFonts w:ascii="Times New Roman" w:hAnsi="Times New Roman" w:hint="eastAsia"/>
                <w:kern w:val="0"/>
                <w:sz w:val="20"/>
                <w:szCs w:val="20"/>
              </w:rPr>
              <w:t>接受各级药品监督管理部门对此项目</w:t>
            </w:r>
            <w:r w:rsidRPr="00EF57E7">
              <w:rPr>
                <w:rFonts w:eastAsia="simsun" w:hAnsi="Times New Roman" w:hint="eastAsia"/>
                <w:kern w:val="0"/>
                <w:sz w:val="20"/>
                <w:szCs w:val="20"/>
              </w:rPr>
              <w:t>监督核查。</w:t>
            </w:r>
          </w:p>
          <w:p w:rsidR="00C00C82" w:rsidRPr="00EF57E7" w:rsidRDefault="00C00C82" w:rsidP="00563071">
            <w:pPr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  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                 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A6A6A6" w:themeFill="background1" w:themeFillShade="A6"/>
            <w:noWrap/>
            <w:vAlign w:val="center"/>
          </w:tcPr>
          <w:p w:rsidR="00C00C82" w:rsidRPr="003072F8" w:rsidRDefault="00C00C82" w:rsidP="00563071">
            <w:pPr>
              <w:spacing w:line="276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</w:rPr>
              <w:t>审查意见</w:t>
            </w:r>
          </w:p>
        </w:tc>
      </w:tr>
      <w:tr w:rsidR="00C00C82" w:rsidRPr="00591390" w:rsidTr="00563071">
        <w:trPr>
          <w:trHeight w:val="1208"/>
          <w:jc w:val="center"/>
        </w:trPr>
        <w:tc>
          <w:tcPr>
            <w:tcW w:w="2763" w:type="dxa"/>
            <w:gridSpan w:val="3"/>
            <w:shd w:val="clear" w:color="auto" w:fill="auto"/>
            <w:noWrap/>
            <w:vAlign w:val="center"/>
          </w:tcPr>
          <w:p w:rsidR="00C00C82" w:rsidRPr="00A85865" w:rsidRDefault="00C00C82" w:rsidP="00563071">
            <w:pPr>
              <w:jc w:val="center"/>
              <w:rPr>
                <w:rFonts w:ascii="Times New Roman" w:eastAsia="simsun" w:hAnsi="Times New Roman"/>
                <w:b/>
                <w:kern w:val="0"/>
                <w:sz w:val="24"/>
                <w:szCs w:val="21"/>
              </w:rPr>
            </w:pPr>
            <w:r w:rsidRPr="00A85865">
              <w:rPr>
                <w:rFonts w:ascii="Times New Roman" w:eastAsia="simsun" w:hAnsi="Times New Roman" w:hint="eastAsia"/>
                <w:b/>
                <w:kern w:val="0"/>
                <w:sz w:val="24"/>
                <w:szCs w:val="21"/>
              </w:rPr>
              <w:t>专业组</w:t>
            </w: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C00C82" w:rsidRPr="00591390" w:rsidRDefault="00C00C82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eastAsia="simsun" w:hint="eastAsia"/>
                <w:kern w:val="0"/>
                <w:szCs w:val="21"/>
              </w:rPr>
              <w:t>专业</w:t>
            </w:r>
            <w:r w:rsidRPr="00591390">
              <w:rPr>
                <w:rFonts w:hint="eastAsia"/>
                <w:kern w:val="0"/>
                <w:szCs w:val="21"/>
              </w:rPr>
              <w:t>负责人</w:t>
            </w:r>
            <w:r w:rsidRPr="00591390">
              <w:rPr>
                <w:rFonts w:eastAsia="simsun" w:hint="eastAsia"/>
                <w:kern w:val="0"/>
                <w:szCs w:val="21"/>
              </w:rPr>
              <w:t>意见：</w:t>
            </w:r>
          </w:p>
          <w:p w:rsidR="00C00C82" w:rsidRPr="00591390" w:rsidRDefault="00C00C82" w:rsidP="00563071">
            <w:pPr>
              <w:spacing w:line="360" w:lineRule="auto"/>
              <w:ind w:firstLineChars="1650" w:firstLine="3960"/>
              <w:rPr>
                <w:rFonts w:ascii="Times New Roman" w:eastAsiaTheme="minorEastAsia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C00C82" w:rsidRPr="00591390" w:rsidTr="00563071">
        <w:trPr>
          <w:trHeight w:val="1208"/>
          <w:jc w:val="center"/>
        </w:trPr>
        <w:tc>
          <w:tcPr>
            <w:tcW w:w="2763" w:type="dxa"/>
            <w:gridSpan w:val="3"/>
            <w:vMerge w:val="restart"/>
            <w:shd w:val="clear" w:color="auto" w:fill="auto"/>
            <w:noWrap/>
            <w:vAlign w:val="center"/>
          </w:tcPr>
          <w:p w:rsidR="00C00C82" w:rsidRPr="00A85865" w:rsidRDefault="00C00C82" w:rsidP="00563071">
            <w:pPr>
              <w:rPr>
                <w:rFonts w:ascii="Times New Roman" w:eastAsia="simsun" w:hAnsi="Times New Roman"/>
                <w:b/>
                <w:kern w:val="0"/>
                <w:sz w:val="24"/>
                <w:szCs w:val="21"/>
              </w:rPr>
            </w:pPr>
            <w:r w:rsidRPr="00A85865">
              <w:rPr>
                <w:rFonts w:ascii="Times New Roman" w:eastAsia="simsun" w:hAnsi="Times New Roman" w:hint="eastAsia"/>
                <w:b/>
                <w:kern w:val="0"/>
                <w:sz w:val="24"/>
                <w:szCs w:val="21"/>
              </w:rPr>
              <w:t>机构办公室</w:t>
            </w: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C00C82" w:rsidRPr="00591390" w:rsidRDefault="00C00C82" w:rsidP="00563071">
            <w:pPr>
              <w:jc w:val="left"/>
              <w:rPr>
                <w:rFonts w:eastAsia="simsun"/>
                <w:kern w:val="0"/>
                <w:szCs w:val="21"/>
              </w:rPr>
            </w:pPr>
            <w:r w:rsidRPr="00591390">
              <w:rPr>
                <w:rFonts w:eastAsia="simsun" w:hint="eastAsia"/>
                <w:kern w:val="0"/>
                <w:szCs w:val="21"/>
              </w:rPr>
              <w:t>形式审查结果：</w:t>
            </w:r>
          </w:p>
          <w:p w:rsidR="00C00C82" w:rsidRPr="00591390" w:rsidRDefault="00C00C82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合格</w:t>
            </w:r>
          </w:p>
          <w:p w:rsidR="00C00C82" w:rsidRPr="00591390" w:rsidRDefault="00C00C82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不合格，重新递交</w:t>
            </w:r>
          </w:p>
          <w:p w:rsidR="00C00C82" w:rsidRPr="00591390" w:rsidRDefault="00C00C82" w:rsidP="00563071">
            <w:pPr>
              <w:ind w:right="480" w:firstLineChars="1700" w:firstLine="4080"/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C00C82" w:rsidRPr="00591390" w:rsidTr="0056307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C00C82" w:rsidRPr="00BF3483" w:rsidRDefault="00C00C82" w:rsidP="00563071">
            <w:pPr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C00C82" w:rsidRPr="00591390" w:rsidRDefault="00C00C82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机构办公室主任</w:t>
            </w:r>
            <w:r w:rsidRPr="00591390">
              <w:rPr>
                <w:rFonts w:eastAsia="simsun" w:hint="eastAsia"/>
                <w:kern w:val="0"/>
                <w:szCs w:val="21"/>
              </w:rPr>
              <w:t>意见：</w:t>
            </w:r>
          </w:p>
          <w:p w:rsidR="00C00C82" w:rsidRPr="00591390" w:rsidRDefault="00C00C82" w:rsidP="00563071">
            <w:pPr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 xml:space="preserve">             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C00C82" w:rsidRPr="00D63771" w:rsidTr="0056307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C00C82" w:rsidRPr="00BF3483" w:rsidRDefault="00C00C82" w:rsidP="00563071">
            <w:pPr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C00C82" w:rsidRPr="00591390" w:rsidRDefault="00C00C82" w:rsidP="00563071">
            <w:pPr>
              <w:jc w:val="left"/>
              <w:rPr>
                <w:rFonts w:eastAsia="simsun"/>
              </w:rPr>
            </w:pPr>
            <w:r w:rsidRPr="00591390">
              <w:rPr>
                <w:rFonts w:eastAsia="simsun" w:hint="eastAsia"/>
                <w:sz w:val="24"/>
              </w:rPr>
              <w:t>项目</w:t>
            </w:r>
            <w:r w:rsidRPr="00591390">
              <w:rPr>
                <w:rFonts w:hint="eastAsia"/>
                <w:sz w:val="24"/>
              </w:rPr>
              <w:t>编号：</w:t>
            </w:r>
            <w:r w:rsidRPr="00591390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C00C82" w:rsidRPr="00591390" w:rsidRDefault="00C00C82" w:rsidP="00563071">
            <w:pPr>
              <w:jc w:val="left"/>
              <w:rPr>
                <w:rFonts w:eastAsia="simsun"/>
                <w:sz w:val="24"/>
              </w:rPr>
            </w:pPr>
          </w:p>
          <w:p w:rsidR="00C00C82" w:rsidRPr="00591390" w:rsidRDefault="00C00C82" w:rsidP="00563071">
            <w:pPr>
              <w:jc w:val="right"/>
              <w:rPr>
                <w:sz w:val="24"/>
              </w:rPr>
            </w:pPr>
            <w:r>
              <w:rPr>
                <w:rFonts w:eastAsiaTheme="minorEastAsia" w:hint="eastAsia"/>
              </w:rPr>
              <w:t>深圳大学总医院</w:t>
            </w:r>
            <w:r w:rsidRPr="00591390">
              <w:rPr>
                <w:rFonts w:hint="eastAsia"/>
                <w:sz w:val="24"/>
              </w:rPr>
              <w:t>临床试验机构（盖章）</w:t>
            </w:r>
          </w:p>
          <w:p w:rsidR="00C00C82" w:rsidRPr="00591390" w:rsidRDefault="00C00C82" w:rsidP="00563071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591390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eastAsiaTheme="minorEastAsia" w:hint="eastAsia"/>
              </w:rPr>
              <w:t xml:space="preserve"> </w:t>
            </w:r>
            <w:r w:rsidRPr="00591390">
              <w:rPr>
                <w:rFonts w:hint="eastAsia"/>
                <w:sz w:val="24"/>
              </w:rPr>
              <w:t xml:space="preserve">  </w:t>
            </w:r>
            <w:r w:rsidRPr="00591390">
              <w:rPr>
                <w:rFonts w:hint="eastAsia"/>
                <w:sz w:val="24"/>
              </w:rPr>
              <w:t>年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月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日</w:t>
            </w:r>
          </w:p>
        </w:tc>
      </w:tr>
    </w:tbl>
    <w:p w:rsidR="00EF2942" w:rsidRPr="00AD4CAF" w:rsidRDefault="00EF2942" w:rsidP="00AD4CAF">
      <w:pPr>
        <w:rPr>
          <w:szCs w:val="24"/>
        </w:rPr>
      </w:pPr>
    </w:p>
    <w:sectPr w:rsidR="00EF2942" w:rsidRPr="00AD4CAF" w:rsidSect="005228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DD" w:rsidRDefault="00711FDD" w:rsidP="002E41F2">
      <w:r>
        <w:separator/>
      </w:r>
    </w:p>
  </w:endnote>
  <w:endnote w:type="continuationSeparator" w:id="1">
    <w:p w:rsidR="00711FDD" w:rsidRDefault="00711FDD" w:rsidP="002E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DD" w:rsidRDefault="00711FDD" w:rsidP="002E41F2">
      <w:r>
        <w:separator/>
      </w:r>
    </w:p>
  </w:footnote>
  <w:footnote w:type="continuationSeparator" w:id="1">
    <w:p w:rsidR="00711FDD" w:rsidRDefault="00711FDD" w:rsidP="002E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14" w:rsidRDefault="00803F14">
    <w:pPr>
      <w:pStyle w:val="a3"/>
    </w:pPr>
    <w:r w:rsidRPr="00803F14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-316064</wp:posOffset>
          </wp:positionH>
          <wp:positionV relativeFrom="paragraph">
            <wp:posOffset>-246187</wp:posOffset>
          </wp:positionV>
          <wp:extent cx="1773141" cy="384457"/>
          <wp:effectExtent l="19050" t="0" r="0" b="0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786" cy="384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F2"/>
    <w:rsid w:val="000620AC"/>
    <w:rsid w:val="000A2CD5"/>
    <w:rsid w:val="000B2D38"/>
    <w:rsid w:val="00123B73"/>
    <w:rsid w:val="00154DBC"/>
    <w:rsid w:val="002E41F2"/>
    <w:rsid w:val="00484C96"/>
    <w:rsid w:val="005228E4"/>
    <w:rsid w:val="005D37BC"/>
    <w:rsid w:val="00711FDD"/>
    <w:rsid w:val="00803F14"/>
    <w:rsid w:val="009A0C84"/>
    <w:rsid w:val="009E7A53"/>
    <w:rsid w:val="00AD4CAF"/>
    <w:rsid w:val="00B0194B"/>
    <w:rsid w:val="00B7487D"/>
    <w:rsid w:val="00C00C82"/>
    <w:rsid w:val="00C84274"/>
    <w:rsid w:val="00CB4342"/>
    <w:rsid w:val="00DB21B0"/>
    <w:rsid w:val="00EF2942"/>
    <w:rsid w:val="00F119B0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SUGHGCP</cp:lastModifiedBy>
  <cp:revision>10</cp:revision>
  <dcterms:created xsi:type="dcterms:W3CDTF">2019-03-14T02:49:00Z</dcterms:created>
  <dcterms:modified xsi:type="dcterms:W3CDTF">2019-12-24T10:12:00Z</dcterms:modified>
</cp:coreProperties>
</file>