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28" w:rsidRDefault="00AB7628"/>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150C9D" w:rsidP="00946AE1">
      <w:pPr>
        <w:spacing w:line="360" w:lineRule="auto"/>
        <w:ind w:firstLine="280"/>
        <w:rPr>
          <w:b/>
          <w:color w:val="000000"/>
          <w:sz w:val="30"/>
          <w:u w:val="single"/>
        </w:rPr>
      </w:pPr>
      <w:hyperlink w:anchor="_第一部分__资格性文件" w:history="1">
        <w:r w:rsidR="00AB7628" w:rsidRPr="000320FA">
          <w:rPr>
            <w:rFonts w:hint="eastAsia"/>
            <w:b/>
            <w:color w:val="000000"/>
            <w:sz w:val="30"/>
            <w:u w:val="single"/>
          </w:rPr>
          <w:t>第一部分</w:t>
        </w:r>
      </w:hyperlink>
      <w:r w:rsidR="009E370C">
        <w:rPr>
          <w:rFonts w:hint="eastAsia"/>
        </w:rPr>
        <w:t xml:space="preserve"> </w:t>
      </w:r>
      <w:r w:rsidR="00AB7628" w:rsidRPr="000320FA">
        <w:rPr>
          <w:rFonts w:hint="eastAsia"/>
          <w:b/>
          <w:color w:val="000000"/>
          <w:sz w:val="30"/>
          <w:u w:val="single"/>
        </w:rPr>
        <w:t>报价表</w:t>
      </w:r>
    </w:p>
    <w:p w:rsidR="00AB7628" w:rsidRPr="000320FA" w:rsidRDefault="006C1911" w:rsidP="00946AE1">
      <w:pPr>
        <w:numPr>
          <w:ilvl w:val="0"/>
          <w:numId w:val="3"/>
        </w:numPr>
        <w:tabs>
          <w:tab w:val="left" w:pos="540"/>
          <w:tab w:val="num" w:pos="1260"/>
        </w:tabs>
        <w:spacing w:line="360" w:lineRule="auto"/>
        <w:ind w:left="1260" w:hanging="720"/>
        <w:rPr>
          <w:bCs/>
          <w:color w:val="000000"/>
          <w:sz w:val="28"/>
        </w:rPr>
      </w:pPr>
      <w:r>
        <w:rPr>
          <w:rFonts w:hint="eastAsia"/>
          <w:bCs/>
          <w:color w:val="000000"/>
          <w:sz w:val="28"/>
        </w:rPr>
        <w:t>报价</w:t>
      </w:r>
      <w:r w:rsidR="00AB7628" w:rsidRPr="000320FA">
        <w:rPr>
          <w:rFonts w:hint="eastAsia"/>
          <w:bCs/>
          <w:color w:val="000000"/>
          <w:sz w:val="28"/>
        </w:rPr>
        <w:t>总价</w:t>
      </w:r>
    </w:p>
    <w:p w:rsidR="00AB7628" w:rsidRPr="000320FA" w:rsidRDefault="00AB7628" w:rsidP="00946AE1">
      <w:pPr>
        <w:numPr>
          <w:ilvl w:val="0"/>
          <w:numId w:val="3"/>
        </w:numPr>
        <w:tabs>
          <w:tab w:val="left" w:pos="540"/>
          <w:tab w:val="num" w:pos="1260"/>
        </w:tabs>
        <w:spacing w:line="360" w:lineRule="auto"/>
        <w:ind w:left="1260" w:hanging="720"/>
        <w:rPr>
          <w:bCs/>
          <w:color w:val="000000"/>
          <w:sz w:val="28"/>
        </w:rPr>
      </w:pPr>
      <w:r w:rsidRPr="000320FA">
        <w:rPr>
          <w:rFonts w:hint="eastAsia"/>
          <w:bCs/>
          <w:color w:val="000000"/>
          <w:sz w:val="28"/>
        </w:rPr>
        <w:t>单位工程费汇总表</w:t>
      </w:r>
    </w:p>
    <w:p w:rsidR="00AB7628" w:rsidRPr="000320FA" w:rsidRDefault="00AB7628" w:rsidP="00946AE1">
      <w:pPr>
        <w:numPr>
          <w:ilvl w:val="0"/>
          <w:numId w:val="3"/>
        </w:numPr>
        <w:tabs>
          <w:tab w:val="left" w:pos="540"/>
          <w:tab w:val="num" w:pos="1260"/>
        </w:tabs>
        <w:spacing w:line="360" w:lineRule="auto"/>
        <w:ind w:left="1260" w:hanging="720"/>
        <w:rPr>
          <w:bCs/>
          <w:color w:val="000000"/>
          <w:sz w:val="28"/>
        </w:rPr>
      </w:pPr>
      <w:r w:rsidRPr="000320FA">
        <w:rPr>
          <w:rFonts w:hint="eastAsia"/>
          <w:bCs/>
          <w:color w:val="000000"/>
          <w:sz w:val="28"/>
        </w:rPr>
        <w:t>分部分项工程量清单计价表</w:t>
      </w:r>
    </w:p>
    <w:p w:rsidR="00AB7628" w:rsidRPr="000320FA" w:rsidRDefault="00150C9D"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第二部分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B7628" w:rsidP="00946AE1">
      <w:pPr>
        <w:tabs>
          <w:tab w:val="left" w:pos="540"/>
        </w:tabs>
        <w:spacing w:line="360" w:lineRule="auto"/>
        <w:ind w:firstLineChars="200" w:firstLine="560"/>
        <w:rPr>
          <w:bCs/>
          <w:color w:val="000000"/>
          <w:sz w:val="28"/>
        </w:rPr>
      </w:pPr>
      <w:r w:rsidRPr="000320FA">
        <w:rPr>
          <w:rFonts w:hint="eastAsia"/>
          <w:bCs/>
          <w:color w:val="000000"/>
          <w:sz w:val="28"/>
        </w:rPr>
        <w:t>2.1</w:t>
      </w:r>
      <w:r w:rsidRPr="000320FA">
        <w:rPr>
          <w:rFonts w:hint="eastAsia"/>
          <w:bCs/>
          <w:color w:val="000000"/>
          <w:sz w:val="28"/>
        </w:rPr>
        <w:t>法定代表人授权书</w:t>
      </w:r>
    </w:p>
    <w:p w:rsidR="00AB7628" w:rsidRPr="00FE12F5" w:rsidRDefault="00AB7628" w:rsidP="00946AE1">
      <w:pPr>
        <w:tabs>
          <w:tab w:val="left" w:pos="540"/>
        </w:tabs>
        <w:spacing w:line="360" w:lineRule="auto"/>
        <w:ind w:firstLineChars="200" w:firstLine="560"/>
        <w:rPr>
          <w:sz w:val="28"/>
        </w:rPr>
      </w:pPr>
      <w:r w:rsidRPr="000320FA">
        <w:rPr>
          <w:rFonts w:hint="eastAsia"/>
          <w:bCs/>
          <w:color w:val="000000"/>
          <w:sz w:val="28"/>
        </w:rPr>
        <w:t>2.2</w:t>
      </w:r>
      <w:hyperlink w:anchor="_投标承诺函" w:history="1">
        <w:r w:rsidR="006C1911">
          <w:rPr>
            <w:rFonts w:hint="eastAsia"/>
            <w:sz w:val="28"/>
          </w:rPr>
          <w:t>报价</w:t>
        </w:r>
        <w:r w:rsidRPr="000320FA">
          <w:rPr>
            <w:rFonts w:hint="eastAsia"/>
            <w:sz w:val="28"/>
          </w:rPr>
          <w:t>承诺函</w:t>
        </w:r>
      </w:hyperlink>
    </w:p>
    <w:p w:rsidR="00AB7628" w:rsidRPr="00FE12F5" w:rsidRDefault="00AB7628" w:rsidP="00946AE1">
      <w:pPr>
        <w:tabs>
          <w:tab w:val="left" w:pos="540"/>
        </w:tabs>
        <w:spacing w:line="360" w:lineRule="auto"/>
        <w:ind w:firstLineChars="200" w:firstLine="560"/>
        <w:rPr>
          <w:sz w:val="28"/>
        </w:rPr>
      </w:pPr>
      <w:r w:rsidRPr="00FE12F5">
        <w:rPr>
          <w:rFonts w:hint="eastAsia"/>
          <w:sz w:val="28"/>
        </w:rPr>
        <w:t>2.3</w:t>
      </w:r>
      <w:r w:rsidRPr="00FE12F5">
        <w:rPr>
          <w:rFonts w:hint="eastAsia"/>
          <w:sz w:val="28"/>
        </w:rPr>
        <w:t>营业执照</w:t>
      </w:r>
    </w:p>
    <w:p w:rsidR="00AB7628" w:rsidRPr="00FE12F5" w:rsidRDefault="00AB7628" w:rsidP="00946AE1">
      <w:pPr>
        <w:tabs>
          <w:tab w:val="left" w:pos="540"/>
        </w:tabs>
        <w:spacing w:line="360" w:lineRule="auto"/>
        <w:ind w:firstLineChars="200" w:firstLine="560"/>
        <w:rPr>
          <w:sz w:val="28"/>
        </w:rPr>
      </w:pPr>
      <w:r w:rsidRPr="00FE12F5">
        <w:rPr>
          <w:rFonts w:hint="eastAsia"/>
          <w:sz w:val="28"/>
        </w:rPr>
        <w:t>2.4</w:t>
      </w:r>
      <w:r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第三部分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B7628" w:rsidP="00946AE1">
      <w:pPr>
        <w:tabs>
          <w:tab w:val="left" w:pos="540"/>
        </w:tabs>
        <w:spacing w:line="360" w:lineRule="auto"/>
        <w:ind w:firstLineChars="200" w:firstLine="560"/>
        <w:rPr>
          <w:bCs/>
          <w:color w:val="000000"/>
          <w:sz w:val="28"/>
        </w:rPr>
      </w:pPr>
      <w:r w:rsidRPr="000320FA">
        <w:rPr>
          <w:rFonts w:hint="eastAsia"/>
          <w:bCs/>
          <w:color w:val="000000"/>
          <w:sz w:val="28"/>
        </w:rPr>
        <w:t>3.1</w:t>
      </w:r>
      <w:r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AB7628" w:rsidRPr="000320FA" w:rsidRDefault="00AB7628" w:rsidP="00946AE1">
      <w:r w:rsidRPr="000320FA">
        <w:br w:type="page"/>
      </w:r>
    </w:p>
    <w:p w:rsidR="009E4D09" w:rsidRDefault="009E4D09" w:rsidP="009E4D09">
      <w:pPr>
        <w:pStyle w:val="3"/>
        <w:jc w:val="center"/>
        <w:rPr>
          <w:rFonts w:ascii="黑体" w:eastAsia="黑体"/>
          <w:kern w:val="0"/>
          <w:sz w:val="24"/>
        </w:rPr>
      </w:pPr>
      <w:bookmarkStart w:id="4" w:name="_Toc101074892"/>
      <w:bookmarkStart w:id="5" w:name="_Toc100052461"/>
      <w:bookmarkStart w:id="6" w:name="_Toc119321151"/>
      <w:r>
        <w:rPr>
          <w:rFonts w:ascii="黑体" w:eastAsia="黑体" w:hint="eastAsia"/>
          <w:kern w:val="0"/>
          <w:sz w:val="24"/>
        </w:rPr>
        <w:lastRenderedPageBreak/>
        <w:t>二、</w:t>
      </w:r>
      <w:bookmarkEnd w:id="4"/>
      <w:bookmarkEnd w:id="5"/>
      <w:r>
        <w:rPr>
          <w:rFonts w:ascii="黑体" w:eastAsia="黑体" w:hint="eastAsia"/>
          <w:kern w:val="0"/>
          <w:sz w:val="24"/>
        </w:rPr>
        <w:t>工程量清单报价格式</w:t>
      </w:r>
    </w:p>
    <w:p w:rsidR="009E4D09" w:rsidRDefault="009E4D09" w:rsidP="009E4D09">
      <w:pPr>
        <w:wordWrap w:val="0"/>
        <w:jc w:val="center"/>
        <w:rPr>
          <w:rFonts w:ascii="华文新魏" w:eastAsia="华文新魏" w:hAnsi="华文新魏"/>
          <w:b/>
          <w:sz w:val="48"/>
          <w:szCs w:val="48"/>
        </w:rPr>
      </w:pPr>
      <w:bookmarkStart w:id="7" w:name="_Toc71860049"/>
      <w:bookmarkStart w:id="8" w:name="_Toc69878058"/>
      <w:bookmarkStart w:id="9" w:name="_Toc45964657"/>
      <w:bookmarkStart w:id="10" w:name="_Toc101074893"/>
      <w:bookmarkStart w:id="11" w:name="_Toc100052462"/>
      <w:bookmarkStart w:id="12" w:name="_Toc84303613"/>
      <w:bookmarkStart w:id="13" w:name="_Toc71860051"/>
      <w:r>
        <w:rPr>
          <w:rFonts w:ascii="华文新魏" w:eastAsia="华文新魏" w:hAnsi="华文新魏" w:hint="eastAsia"/>
          <w:b/>
          <w:sz w:val="48"/>
          <w:szCs w:val="48"/>
        </w:rPr>
        <w:t>单位工程费汇总表</w:t>
      </w:r>
    </w:p>
    <w:p w:rsidR="009E4D09" w:rsidRDefault="009E4D09" w:rsidP="009E4D09">
      <w:pPr>
        <w:wordWrap w:val="0"/>
        <w:rPr>
          <w:rFonts w:ascii="Calibri" w:eastAsia="宋体" w:hAnsi="宋体"/>
          <w:szCs w:val="24"/>
        </w:rPr>
      </w:pPr>
    </w:p>
    <w:tbl>
      <w:tblPr>
        <w:tblW w:w="8295" w:type="dxa"/>
        <w:tblLayout w:type="fixed"/>
        <w:tblCellMar>
          <w:left w:w="0" w:type="dxa"/>
          <w:right w:w="0" w:type="dxa"/>
        </w:tblCellMar>
        <w:tblLook w:val="04A0"/>
      </w:tblPr>
      <w:tblGrid>
        <w:gridCol w:w="567"/>
        <w:gridCol w:w="5471"/>
        <w:gridCol w:w="2257"/>
      </w:tblGrid>
      <w:tr w:rsidR="009E4D09" w:rsidTr="009E4D09">
        <w:trPr>
          <w:trHeight w:val="409"/>
        </w:trPr>
        <w:tc>
          <w:tcPr>
            <w:tcW w:w="6039" w:type="dxa"/>
            <w:gridSpan w:val="2"/>
            <w:tcMar>
              <w:top w:w="0" w:type="dxa"/>
              <w:left w:w="15" w:type="dxa"/>
              <w:bottom w:w="0" w:type="dxa"/>
              <w:right w:w="15" w:type="dxa"/>
            </w:tcMar>
            <w:vAlign w:val="center"/>
            <w:hideMark/>
          </w:tcPr>
          <w:p w:rsidR="009E4D09" w:rsidRDefault="009E4D09">
            <w:pPr>
              <w:wordWrap w:val="0"/>
              <w:rPr>
                <w:rFonts w:ascii="宋体" w:eastAsia="Arial" w:hAnsi="Arial"/>
                <w:color w:val="000000"/>
                <w:sz w:val="20"/>
                <w:szCs w:val="20"/>
              </w:rPr>
            </w:pPr>
            <w:r>
              <w:rPr>
                <w:rFonts w:ascii="Calibri" w:hAnsi="宋体" w:hint="eastAsia"/>
                <w:color w:val="000000"/>
                <w:sz w:val="20"/>
                <w:szCs w:val="20"/>
              </w:rPr>
              <w:t>单位工程名称</w:t>
            </w:r>
            <w:r>
              <w:rPr>
                <w:rFonts w:ascii="Calibri" w:eastAsia="Arial" w:hAnsi="Arial"/>
                <w:color w:val="000000"/>
                <w:sz w:val="20"/>
                <w:szCs w:val="20"/>
              </w:rPr>
              <w:t>:</w:t>
            </w:r>
          </w:p>
        </w:tc>
        <w:tc>
          <w:tcPr>
            <w:tcW w:w="2257" w:type="dxa"/>
            <w:tcMar>
              <w:top w:w="0" w:type="dxa"/>
              <w:left w:w="15" w:type="dxa"/>
              <w:bottom w:w="0" w:type="dxa"/>
              <w:right w:w="15" w:type="dxa"/>
            </w:tcMar>
            <w:vAlign w:val="center"/>
            <w:hideMark/>
          </w:tcPr>
          <w:p w:rsidR="009E4D09" w:rsidRDefault="009E4D09">
            <w:pPr>
              <w:wordWrap w:val="0"/>
              <w:jc w:val="right"/>
              <w:rPr>
                <w:rFonts w:ascii="宋体" w:eastAsia="Arial" w:hAnsi="Arial"/>
                <w:color w:val="000000"/>
                <w:sz w:val="20"/>
                <w:szCs w:val="20"/>
              </w:rPr>
            </w:pPr>
            <w:r>
              <w:rPr>
                <w:rFonts w:ascii="Calibri" w:hAnsi="宋体" w:hint="eastAsia"/>
                <w:color w:val="000000"/>
                <w:sz w:val="20"/>
                <w:szCs w:val="20"/>
              </w:rPr>
              <w:t>第</w:t>
            </w:r>
            <w:r>
              <w:rPr>
                <w:rFonts w:ascii="Calibri" w:eastAsia="Arial" w:hAnsi="Arial"/>
                <w:color w:val="000000"/>
                <w:sz w:val="20"/>
                <w:szCs w:val="20"/>
              </w:rPr>
              <w:t>1</w:t>
            </w:r>
            <w:r>
              <w:rPr>
                <w:rFonts w:ascii="微软雅黑" w:eastAsia="微软雅黑" w:hAnsi="微软雅黑" w:cs="微软雅黑" w:hint="eastAsia"/>
                <w:color w:val="000000"/>
                <w:sz w:val="20"/>
                <w:szCs w:val="20"/>
              </w:rPr>
              <w:t>页共</w:t>
            </w:r>
            <w:r>
              <w:rPr>
                <w:rFonts w:ascii="Calibri" w:hAnsi="宋体"/>
                <w:color w:val="000000"/>
                <w:sz w:val="20"/>
                <w:szCs w:val="20"/>
              </w:rPr>
              <w:t>2</w:t>
            </w:r>
            <w:r>
              <w:rPr>
                <w:rFonts w:ascii="微软雅黑" w:eastAsia="微软雅黑" w:hAnsi="微软雅黑" w:cs="微软雅黑" w:hint="eastAsia"/>
                <w:color w:val="000000"/>
                <w:sz w:val="20"/>
                <w:szCs w:val="20"/>
              </w:rPr>
              <w:t>页</w:t>
            </w:r>
          </w:p>
        </w:tc>
      </w:tr>
      <w:tr w:rsidR="009E4D09" w:rsidTr="009E4D09">
        <w:trPr>
          <w:trHeight w:val="342"/>
        </w:trPr>
        <w:tc>
          <w:tcPr>
            <w:tcW w:w="56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序号</w:t>
            </w:r>
          </w:p>
        </w:tc>
        <w:tc>
          <w:tcPr>
            <w:tcW w:w="547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单位工程名称</w:t>
            </w:r>
          </w:p>
        </w:tc>
        <w:tc>
          <w:tcPr>
            <w:tcW w:w="225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金额</w:t>
            </w:r>
            <w:r>
              <w:rPr>
                <w:rFonts w:ascii="Calibri" w:eastAsia="Arial" w:hAnsi="Arial"/>
                <w:sz w:val="20"/>
                <w:szCs w:val="20"/>
              </w:rPr>
              <w:t>(</w:t>
            </w:r>
            <w:r>
              <w:rPr>
                <w:rFonts w:ascii="微软雅黑" w:eastAsia="微软雅黑" w:hAnsi="微软雅黑" w:cs="微软雅黑" w:hint="eastAsia"/>
                <w:sz w:val="20"/>
                <w:szCs w:val="20"/>
              </w:rPr>
              <w:t>元</w:t>
            </w:r>
            <w:r>
              <w:rPr>
                <w:rFonts w:ascii="Calibri" w:eastAsia="Arial" w:hAnsi="Arial"/>
                <w:sz w:val="20"/>
                <w:szCs w:val="20"/>
              </w:rPr>
              <w:t>)</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1</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分部分项工程量清单计价合计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2</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措施项目清单计价合计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color w:val="FF0000"/>
                <w:sz w:val="18"/>
                <w:szCs w:val="18"/>
              </w:rPr>
              <w:t>0</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3</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其它项目清单计价合计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center"/>
              <w:rPr>
                <w:rFonts w:ascii="宋体" w:eastAsia="Arial" w:hAnsi="Arial"/>
                <w:sz w:val="18"/>
                <w:szCs w:val="18"/>
              </w:rPr>
            </w:pP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4</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规费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color w:val="FF0000"/>
                <w:sz w:val="18"/>
                <w:szCs w:val="18"/>
              </w:rPr>
              <w:t>0</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5</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不含税工程造价</w:t>
            </w:r>
            <w:r>
              <w:rPr>
                <w:rFonts w:ascii="Calibri" w:eastAsia="Arial" w:hAnsi="Arial"/>
                <w:sz w:val="18"/>
                <w:szCs w:val="18"/>
              </w:rPr>
              <w:t>[(5)=(1)+(2)+(3)+(4)]</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6</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只计税金项目费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7</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税金</w:t>
            </w:r>
            <w:r>
              <w:rPr>
                <w:rFonts w:ascii="Calibri" w:eastAsia="Arial" w:hAnsi="Arial"/>
                <w:sz w:val="18"/>
                <w:szCs w:val="18"/>
              </w:rPr>
              <w:t>[(7)=(7.1)+(7.2)]</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Calibri" w:hAnsi="Arial"/>
                <w:sz w:val="18"/>
                <w:szCs w:val="18"/>
              </w:rPr>
            </w:pPr>
            <w:r>
              <w:rPr>
                <w:rFonts w:ascii="Calibri" w:hAnsi="Arial"/>
                <w:sz w:val="18"/>
                <w:szCs w:val="18"/>
              </w:rPr>
              <w:t>7.1</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Calibri" w:eastAsia="宋体" w:hAnsi="宋体"/>
                <w:sz w:val="18"/>
                <w:szCs w:val="18"/>
              </w:rPr>
            </w:pPr>
            <w:r>
              <w:rPr>
                <w:rFonts w:ascii="Calibri" w:hAnsi="宋体" w:hint="eastAsia"/>
                <w:sz w:val="18"/>
                <w:szCs w:val="18"/>
              </w:rPr>
              <w:t>增值税应纳税额</w:t>
            </w:r>
            <w:r>
              <w:rPr>
                <w:rFonts w:ascii="Calibri" w:hAnsi="宋体"/>
                <w:sz w:val="18"/>
                <w:szCs w:val="18"/>
              </w:rPr>
              <w:t xml:space="preserve"> [(7.1)=(5+6)</w:t>
            </w:r>
            <w:r>
              <w:rPr>
                <w:rFonts w:ascii="Calibri" w:hAnsi="宋体" w:hint="eastAsia"/>
                <w:sz w:val="18"/>
                <w:szCs w:val="18"/>
              </w:rPr>
              <w:t>×税金的费率</w:t>
            </w:r>
            <w:r>
              <w:rPr>
                <w:rFonts w:ascii="Calibri" w:hAnsi="宋体"/>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right"/>
              <w:rPr>
                <w:rFonts w:ascii="Calibri" w:hAnsi="宋体"/>
                <w:sz w:val="18"/>
                <w:szCs w:val="18"/>
              </w:rPr>
            </w:pP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Calibri" w:hAnsi="Arial"/>
                <w:sz w:val="18"/>
                <w:szCs w:val="18"/>
              </w:rPr>
            </w:pPr>
            <w:r>
              <w:rPr>
                <w:rFonts w:ascii="Calibri" w:hAnsi="Arial"/>
                <w:sz w:val="18"/>
                <w:szCs w:val="18"/>
              </w:rPr>
              <w:t>7.2</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Calibri" w:eastAsia="宋体" w:hAnsi="宋体"/>
                <w:sz w:val="18"/>
                <w:szCs w:val="18"/>
              </w:rPr>
            </w:pPr>
            <w:r>
              <w:rPr>
                <w:rFonts w:ascii="Calibri" w:hAnsi="宋体" w:hint="eastAsia"/>
                <w:sz w:val="18"/>
                <w:szCs w:val="18"/>
              </w:rPr>
              <w:t>城市维护建设税、教育费附加及地方教育费附加</w:t>
            </w:r>
            <w:r>
              <w:rPr>
                <w:rFonts w:ascii="Calibri" w:hAnsi="宋体"/>
                <w:sz w:val="18"/>
                <w:szCs w:val="18"/>
              </w:rPr>
              <w:t xml:space="preserve"> (7.2)= (7.1)</w:t>
            </w:r>
            <w:r>
              <w:rPr>
                <w:rFonts w:ascii="Calibri" w:hAnsi="宋体" w:hint="eastAsia"/>
                <w:sz w:val="18"/>
                <w:szCs w:val="18"/>
              </w:rPr>
              <w:t>×税金的费率</w:t>
            </w:r>
            <w:r>
              <w:rPr>
                <w:rFonts w:ascii="Calibri" w:hAnsi="宋体"/>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right"/>
              <w:rPr>
                <w:rFonts w:ascii="Calibri" w:hAnsi="宋体"/>
                <w:sz w:val="18"/>
                <w:szCs w:val="18"/>
              </w:rPr>
            </w:pP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8</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不计税金项目费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9</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设备购置费</w:t>
            </w:r>
            <w:r>
              <w:rPr>
                <w:rFonts w:ascii="Calibri" w:eastAsia="Arial" w:hAnsi="Arial"/>
                <w:sz w:val="18"/>
                <w:szCs w:val="18"/>
              </w:rPr>
              <w:t>(</w:t>
            </w:r>
            <w:r>
              <w:rPr>
                <w:rFonts w:ascii="微软雅黑" w:eastAsia="微软雅黑" w:hAnsi="微软雅黑" w:cs="微软雅黑" w:hint="eastAsia"/>
                <w:sz w:val="18"/>
                <w:szCs w:val="18"/>
              </w:rPr>
              <w:t>不计税设备</w:t>
            </w:r>
            <w:r>
              <w:rPr>
                <w:rFonts w:ascii="Calibri" w:eastAsia="Arial" w:hAnsi="Arial"/>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10</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含税工程总造价</w:t>
            </w:r>
            <w:r>
              <w:rPr>
                <w:rFonts w:ascii="Calibri" w:eastAsia="Arial" w:hAnsi="Arial"/>
                <w:sz w:val="18"/>
                <w:szCs w:val="18"/>
              </w:rPr>
              <w:t>[(10)=(5)+(6)+(7)+(8)]</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p>
        </w:tc>
      </w:tr>
      <w:tr w:rsidR="009E4D09" w:rsidTr="009E4D09">
        <w:trPr>
          <w:trHeight w:val="558"/>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lastRenderedPageBreak/>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hint="eastAsia"/>
                <w:sz w:val="18"/>
                <w:szCs w:val="18"/>
              </w:rPr>
              <w:t>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bl>
    <w:p w:rsidR="009E4D09" w:rsidRDefault="009E4D09" w:rsidP="009E4D09">
      <w:pPr>
        <w:adjustRightInd w:val="0"/>
        <w:snapToGrid w:val="0"/>
        <w:spacing w:line="360" w:lineRule="auto"/>
        <w:jc w:val="left"/>
        <w:rPr>
          <w:rFonts w:ascii="Times New Roman" w:eastAsia="宋体" w:hAnsi="Times New Roman" w:cs="Times New Roman"/>
          <w:color w:val="000000" w:themeColor="text1"/>
          <w:sz w:val="30"/>
          <w:szCs w:val="30"/>
        </w:rPr>
      </w:pPr>
      <w:r>
        <w:rPr>
          <w:rFonts w:hint="eastAsia"/>
          <w:color w:val="000000" w:themeColor="text1"/>
          <w:sz w:val="30"/>
          <w:szCs w:val="30"/>
        </w:rPr>
        <w:t>备注：规费、措施费请填写为零，相关费用分摊到其他分项。</w:t>
      </w:r>
    </w:p>
    <w:p w:rsidR="009E4D09" w:rsidRDefault="009E4D09" w:rsidP="009E4D09">
      <w:pPr>
        <w:adjustRightInd w:val="0"/>
        <w:snapToGrid w:val="0"/>
        <w:spacing w:line="360" w:lineRule="auto"/>
        <w:jc w:val="left"/>
        <w:rPr>
          <w:szCs w:val="24"/>
        </w:rPr>
      </w:pPr>
      <w:r>
        <w:rPr>
          <w:rFonts w:hint="eastAsia"/>
          <w:color w:val="000000" w:themeColor="text1"/>
          <w:sz w:val="30"/>
          <w:szCs w:val="30"/>
        </w:rPr>
        <w:t>但</w:t>
      </w:r>
      <w:r>
        <w:rPr>
          <w:rFonts w:hint="eastAsia"/>
          <w:b/>
          <w:color w:val="0066FF"/>
          <w:sz w:val="30"/>
          <w:szCs w:val="30"/>
        </w:rPr>
        <w:t>税金</w:t>
      </w:r>
      <w:r>
        <w:rPr>
          <w:rFonts w:hint="eastAsia"/>
          <w:color w:val="000000" w:themeColor="text1"/>
          <w:sz w:val="30"/>
          <w:szCs w:val="30"/>
        </w:rPr>
        <w:t>必须列出（依据《深圳市建设工程造价管理站关于调整深圳市建设工程计价费率标准增值税综合应纳税费率的通知》，增值税应纳税额税（费）率以</w:t>
      </w:r>
      <w:r>
        <w:rPr>
          <w:b/>
          <w:color w:val="FF0000"/>
          <w:sz w:val="30"/>
          <w:szCs w:val="30"/>
        </w:rPr>
        <w:t>3.</w:t>
      </w:r>
      <w:r w:rsidR="004D3679">
        <w:rPr>
          <w:rFonts w:hint="eastAsia"/>
          <w:b/>
          <w:color w:val="FF0000"/>
          <w:sz w:val="30"/>
          <w:szCs w:val="30"/>
        </w:rPr>
        <w:t>02</w:t>
      </w:r>
      <w:r>
        <w:rPr>
          <w:b/>
          <w:color w:val="FF0000"/>
          <w:sz w:val="30"/>
          <w:szCs w:val="30"/>
        </w:rPr>
        <w:t>%</w:t>
      </w:r>
      <w:r>
        <w:rPr>
          <w:rFonts w:hint="eastAsia"/>
          <w:color w:val="000000" w:themeColor="text1"/>
          <w:sz w:val="30"/>
          <w:szCs w:val="30"/>
        </w:rPr>
        <w:t>计算，城市维护建设税、教育费附加及地方教育费附加税（费）率以</w:t>
      </w:r>
      <w:r>
        <w:rPr>
          <w:b/>
          <w:color w:val="FF0000"/>
          <w:sz w:val="30"/>
          <w:szCs w:val="30"/>
        </w:rPr>
        <w:t>12%</w:t>
      </w:r>
      <w:r>
        <w:rPr>
          <w:rFonts w:hint="eastAsia"/>
          <w:color w:val="000000" w:themeColor="text1"/>
          <w:sz w:val="30"/>
          <w:szCs w:val="30"/>
        </w:rPr>
        <w:t>计算，</w:t>
      </w:r>
      <w:r>
        <w:rPr>
          <w:rFonts w:hint="eastAsia"/>
          <w:b/>
          <w:color w:val="FF0000"/>
          <w:sz w:val="30"/>
          <w:szCs w:val="30"/>
        </w:rPr>
        <w:t>需严格按照此税（费）率计算单位工程费</w:t>
      </w:r>
      <w:r>
        <w:rPr>
          <w:rFonts w:hint="eastAsia"/>
          <w:color w:val="000000" w:themeColor="text1"/>
          <w:sz w:val="30"/>
          <w:szCs w:val="30"/>
        </w:rPr>
        <w:t>）。</w:t>
      </w:r>
    </w:p>
    <w:p w:rsidR="009E4D09" w:rsidRDefault="009E4D09" w:rsidP="009E4D09">
      <w:pPr>
        <w:wordWrap w:val="0"/>
        <w:spacing w:line="360" w:lineRule="auto"/>
        <w:jc w:val="left"/>
        <w:rPr>
          <w:color w:val="FF0000"/>
          <w:sz w:val="30"/>
          <w:szCs w:val="30"/>
        </w:rPr>
      </w:pPr>
    </w:p>
    <w:p w:rsidR="009E4D09" w:rsidRDefault="009E4D09" w:rsidP="009E4D09">
      <w:pPr>
        <w:wordWrap w:val="0"/>
        <w:jc w:val="left"/>
        <w:rPr>
          <w:rFonts w:ascii="Calibri" w:hAnsi="宋体"/>
          <w:sz w:val="30"/>
          <w:szCs w:val="30"/>
        </w:rPr>
      </w:pPr>
      <w:r>
        <w:br w:type="page"/>
      </w:r>
    </w:p>
    <w:p w:rsidR="009E4D09" w:rsidRDefault="009E4D09" w:rsidP="009E4D09">
      <w:pPr>
        <w:wordWrap w:val="0"/>
        <w:jc w:val="center"/>
        <w:rPr>
          <w:rFonts w:ascii="华文新魏" w:eastAsia="华文新魏" w:hAnsi="华文新魏"/>
          <w:b/>
          <w:sz w:val="48"/>
          <w:szCs w:val="48"/>
        </w:rPr>
      </w:pPr>
      <w:r>
        <w:rPr>
          <w:rFonts w:ascii="华文新魏" w:eastAsia="华文新魏" w:hAnsi="华文新魏" w:hint="eastAsia"/>
          <w:b/>
          <w:sz w:val="48"/>
          <w:szCs w:val="48"/>
        </w:rPr>
        <w:lastRenderedPageBreak/>
        <w:t>分部分项工程量清单计价表</w:t>
      </w:r>
    </w:p>
    <w:tbl>
      <w:tblPr>
        <w:tblW w:w="9225" w:type="dxa"/>
        <w:jc w:val="center"/>
        <w:tblLayout w:type="fixed"/>
        <w:tblCellMar>
          <w:left w:w="0" w:type="dxa"/>
          <w:right w:w="0" w:type="dxa"/>
        </w:tblCellMar>
        <w:tblLook w:val="04A0"/>
      </w:tblPr>
      <w:tblGrid>
        <w:gridCol w:w="738"/>
        <w:gridCol w:w="1275"/>
        <w:gridCol w:w="2410"/>
        <w:gridCol w:w="1701"/>
        <w:gridCol w:w="573"/>
        <w:gridCol w:w="709"/>
        <w:gridCol w:w="709"/>
        <w:gridCol w:w="1110"/>
      </w:tblGrid>
      <w:tr w:rsidR="009E4D09" w:rsidTr="009E4D09">
        <w:trPr>
          <w:trHeight w:val="379"/>
          <w:jc w:val="center"/>
        </w:trPr>
        <w:tc>
          <w:tcPr>
            <w:tcW w:w="737" w:type="dxa"/>
            <w:vMerge w:val="restart"/>
            <w:tcBorders>
              <w:top w:val="single" w:sz="4" w:space="0" w:color="auto"/>
              <w:left w:val="single" w:sz="4" w:space="0" w:color="auto"/>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eastAsia="宋体" w:hAnsi="宋体"/>
                <w:color w:val="000000"/>
                <w:sz w:val="20"/>
                <w:szCs w:val="20"/>
              </w:rPr>
            </w:pPr>
            <w:r>
              <w:rPr>
                <w:rFonts w:ascii="Calibri" w:hAnsi="宋体" w:hint="eastAsia"/>
                <w:color w:val="000000"/>
                <w:sz w:val="20"/>
                <w:szCs w:val="20"/>
              </w:rPr>
              <w:t>序号</w:t>
            </w:r>
          </w:p>
        </w:tc>
        <w:tc>
          <w:tcPr>
            <w:tcW w:w="1275"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项目编码</w:t>
            </w:r>
          </w:p>
        </w:tc>
        <w:tc>
          <w:tcPr>
            <w:tcW w:w="2410"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项目名称</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18"/>
                <w:szCs w:val="18"/>
              </w:rPr>
            </w:pPr>
            <w:r w:rsidRPr="006C1911">
              <w:rPr>
                <w:rFonts w:ascii="Calibri" w:hAnsi="宋体" w:hint="eastAsia"/>
                <w:color w:val="000000"/>
                <w:sz w:val="18"/>
                <w:szCs w:val="18"/>
                <w:highlight w:val="yellow"/>
              </w:rPr>
              <w:t>项目特征描述</w:t>
            </w:r>
          </w:p>
        </w:tc>
        <w:tc>
          <w:tcPr>
            <w:tcW w:w="573"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计量</w:t>
            </w:r>
            <w:r>
              <w:rPr>
                <w:rFonts w:ascii="Calibri" w:hAnsi="宋体"/>
                <w:color w:val="000000"/>
                <w:sz w:val="20"/>
                <w:szCs w:val="20"/>
              </w:rPr>
              <w:br/>
            </w:r>
            <w:r>
              <w:rPr>
                <w:rFonts w:ascii="Calibri" w:hAnsi="宋体" w:hint="eastAsia"/>
                <w:color w:val="000000"/>
                <w:sz w:val="20"/>
                <w:szCs w:val="20"/>
              </w:rPr>
              <w:t>单位</w:t>
            </w:r>
          </w:p>
        </w:tc>
        <w:tc>
          <w:tcPr>
            <w:tcW w:w="709"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工程量</w:t>
            </w:r>
          </w:p>
        </w:tc>
        <w:tc>
          <w:tcPr>
            <w:tcW w:w="1819" w:type="dxa"/>
            <w:gridSpan w:val="2"/>
            <w:tcBorders>
              <w:top w:val="single" w:sz="4" w:space="0" w:color="auto"/>
              <w:left w:val="nil"/>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金额</w:t>
            </w:r>
            <w:r>
              <w:rPr>
                <w:rFonts w:ascii="Calibri" w:hAnsi="宋体"/>
                <w:color w:val="000000"/>
                <w:sz w:val="20"/>
                <w:szCs w:val="20"/>
              </w:rPr>
              <w:t>(</w:t>
            </w:r>
            <w:r>
              <w:rPr>
                <w:rFonts w:ascii="Calibri" w:hAnsi="宋体" w:hint="eastAsia"/>
                <w:color w:val="000000"/>
                <w:sz w:val="20"/>
                <w:szCs w:val="20"/>
              </w:rPr>
              <w:t>元</w:t>
            </w:r>
            <w:r>
              <w:rPr>
                <w:rFonts w:ascii="Calibri" w:hAnsi="宋体"/>
                <w:color w:val="000000"/>
                <w:sz w:val="20"/>
                <w:szCs w:val="20"/>
              </w:rPr>
              <w:t>)</w:t>
            </w:r>
          </w:p>
        </w:tc>
      </w:tr>
      <w:tr w:rsidR="009E4D09" w:rsidTr="009E4D09">
        <w:trPr>
          <w:trHeight w:val="619"/>
          <w:jc w:val="center"/>
        </w:trPr>
        <w:tc>
          <w:tcPr>
            <w:tcW w:w="8114" w:type="dxa"/>
            <w:vMerge/>
            <w:tcBorders>
              <w:top w:val="single" w:sz="4" w:space="0" w:color="auto"/>
              <w:left w:val="single" w:sz="4" w:space="0" w:color="auto"/>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1275"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2410"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18"/>
                <w:szCs w:val="18"/>
              </w:rPr>
            </w:pPr>
          </w:p>
        </w:tc>
        <w:tc>
          <w:tcPr>
            <w:tcW w:w="573"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709"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709" w:type="dxa"/>
            <w:tcBorders>
              <w:top w:val="nil"/>
              <w:left w:val="nil"/>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综合</w:t>
            </w:r>
            <w:r>
              <w:rPr>
                <w:rFonts w:ascii="Calibri" w:hAnsi="宋体"/>
                <w:color w:val="000000"/>
                <w:sz w:val="20"/>
                <w:szCs w:val="20"/>
              </w:rPr>
              <w:br/>
            </w:r>
            <w:r>
              <w:rPr>
                <w:rFonts w:ascii="Calibri" w:hAnsi="宋体" w:hint="eastAsia"/>
                <w:color w:val="000000"/>
                <w:sz w:val="20"/>
                <w:szCs w:val="20"/>
              </w:rPr>
              <w:t>单价</w:t>
            </w:r>
          </w:p>
        </w:tc>
        <w:tc>
          <w:tcPr>
            <w:tcW w:w="1110" w:type="dxa"/>
            <w:tcBorders>
              <w:top w:val="nil"/>
              <w:left w:val="nil"/>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合价</w:t>
            </w: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275"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24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70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573"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709"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709"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r>
      <w:tr w:rsidR="009E4D09" w:rsidTr="009E4D09">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本页小计</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hAnsi="宋体"/>
                <w:color w:val="000000"/>
                <w:sz w:val="20"/>
                <w:szCs w:val="20"/>
              </w:rPr>
            </w:pPr>
            <w:r>
              <w:rPr>
                <w:rFonts w:ascii="Calibri" w:hAnsi="宋体" w:hint="eastAsia"/>
                <w:color w:val="000000"/>
                <w:sz w:val="20"/>
                <w:szCs w:val="20"/>
              </w:rPr>
              <w:t xml:space="preserve">　</w:t>
            </w:r>
          </w:p>
        </w:tc>
      </w:tr>
      <w:tr w:rsidR="009E4D09" w:rsidTr="009E4D09">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18"/>
                <w:szCs w:val="18"/>
              </w:rPr>
            </w:pPr>
            <w:r>
              <w:rPr>
                <w:rFonts w:ascii="Calibri" w:hAnsi="宋体" w:hint="eastAsia"/>
                <w:color w:val="000000"/>
                <w:sz w:val="18"/>
                <w:szCs w:val="18"/>
              </w:rPr>
              <w:t>合计</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r>
      <w:bookmarkEnd w:id="7"/>
      <w:bookmarkEnd w:id="8"/>
      <w:bookmarkEnd w:id="9"/>
      <w:bookmarkEnd w:id="10"/>
      <w:bookmarkEnd w:id="11"/>
      <w:bookmarkEnd w:id="12"/>
      <w:bookmarkEnd w:id="13"/>
    </w:tbl>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法定代表人授权书</w:t>
      </w:r>
      <w:bookmarkEnd w:id="6"/>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4" w:name="_Toc37670364"/>
      <w:bookmarkStart w:id="15" w:name="_Toc49329266"/>
      <w:bookmarkStart w:id="16" w:name="_Toc119321152"/>
    </w:p>
    <w:p w:rsidR="00AB7628" w:rsidRPr="000320FA" w:rsidRDefault="00AB7628" w:rsidP="00946AE1">
      <w:pPr>
        <w:widowControl/>
        <w:jc w:val="left"/>
        <w:rPr>
          <w:color w:val="FF0000"/>
          <w:lang w:val="en-GB"/>
        </w:rPr>
      </w:pPr>
      <w:r w:rsidRPr="000320FA">
        <w:rPr>
          <w:color w:val="FF0000"/>
          <w:lang w:val="en-GB"/>
        </w:rPr>
        <w:br w:type="page"/>
      </w:r>
    </w:p>
    <w:bookmarkEnd w:id="14"/>
    <w:bookmarkEnd w:id="15"/>
    <w:bookmarkEnd w:id="16"/>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bookmarkStart w:id="17" w:name="_GoBack"/>
      <w:bookmarkEnd w:id="17"/>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8" w:name="_投标报价一览表"/>
      <w:bookmarkStart w:id="19" w:name="_详细配置及工程量清单"/>
      <w:bookmarkStart w:id="20" w:name="_技术条款响应表"/>
      <w:bookmarkStart w:id="21" w:name="_商务条款响应表"/>
      <w:bookmarkStart w:id="22" w:name="_2.8_拟任本项目管理及技术人员情况"/>
      <w:bookmarkStart w:id="23" w:name="_附__件"/>
      <w:bookmarkStart w:id="24" w:name="_保证金退付书"/>
      <w:bookmarkEnd w:id="18"/>
      <w:bookmarkEnd w:id="19"/>
      <w:bookmarkEnd w:id="20"/>
      <w:bookmarkEnd w:id="21"/>
      <w:bookmarkEnd w:id="22"/>
      <w:bookmarkEnd w:id="23"/>
      <w:bookmarkEnd w:id="24"/>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5" w:name="_投标承诺函"/>
      <w:bookmarkStart w:id="26" w:name="_Toc38337722"/>
      <w:bookmarkStart w:id="27" w:name="_Toc49329276"/>
      <w:bookmarkStart w:id="28" w:name="_Toc119321166"/>
      <w:bookmarkEnd w:id="25"/>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6"/>
      <w:r w:rsidRPr="000320FA">
        <w:rPr>
          <w:rFonts w:ascii="华文新魏" w:eastAsia="华文新魏" w:hAnsi="MS Sans Serif" w:hint="eastAsia"/>
          <w:b/>
          <w:bCs/>
          <w:kern w:val="0"/>
          <w:sz w:val="48"/>
          <w:szCs w:val="46"/>
        </w:rPr>
        <w:t>面</w:t>
      </w:r>
      <w:bookmarkEnd w:id="27"/>
      <w:r w:rsidRPr="000320FA">
        <w:rPr>
          <w:rFonts w:ascii="华文新魏" w:eastAsia="华文新魏" w:hAnsi="MS Sans Serif" w:hint="eastAsia"/>
          <w:b/>
          <w:bCs/>
          <w:kern w:val="0"/>
          <w:sz w:val="48"/>
          <w:szCs w:val="46"/>
        </w:rPr>
        <w:t>格式</w:t>
      </w:r>
      <w:bookmarkEnd w:id="28"/>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tblPr>
      <w:tblGrid>
        <w:gridCol w:w="8522"/>
      </w:tblGrid>
      <w:tr w:rsidR="00AB7628" w:rsidRPr="000320FA"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9"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9"/>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4C6713">
              <w:rPr>
                <w:rFonts w:ascii="宋体" w:eastAsia="宋体" w:hAnsi="宋体" w:hint="eastAsia"/>
                <w:color w:val="000000"/>
                <w:kern w:val="0"/>
                <w:szCs w:val="21"/>
              </w:rPr>
              <w:t>209</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jc w:val="left"/>
        <w:rPr>
          <w:rFonts w:ascii="仿宋" w:eastAsia="仿宋"/>
          <w:color w:val="000000"/>
          <w:sz w:val="24"/>
        </w:rPr>
      </w:pPr>
    </w:p>
    <w:p w:rsidR="00AB7628" w:rsidRPr="000320FA" w:rsidRDefault="00AB7628" w:rsidP="00C14A9C">
      <w:pPr>
        <w:spacing w:beforeLines="50"/>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167" w:rsidRDefault="00D13167" w:rsidP="00953664">
      <w:r>
        <w:separator/>
      </w:r>
    </w:p>
  </w:endnote>
  <w:endnote w:type="continuationSeparator" w:id="1">
    <w:p w:rsidR="00D13167" w:rsidRDefault="00D13167" w:rsidP="00953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E0002AFF" w:usb1="C000247B" w:usb2="00000009" w:usb3="00000000" w:csb0="000001FF" w:csb1="00000000"/>
  </w:font>
  <w:font w:name="华文新魏">
    <w:panose1 w:val="02010800040101010101"/>
    <w:charset w:val="86"/>
    <w:family w:val="auto"/>
    <w:pitch w:val="variable"/>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C" w:rsidRDefault="00C14A9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C14A9C">
      <w:rPr>
        <w:noProof/>
      </w:rPr>
      <w:t>1</w:t>
    </w:r>
    <w:r w:rsidR="00150C9D">
      <w:rPr>
        <w:noProof/>
      </w:rPr>
      <w:fldChar w:fldCharType="end"/>
    </w:r>
    <w:r>
      <w:t xml:space="preserve"> / </w:t>
    </w:r>
    <w:fldSimple w:instr=" NUMPAGES  \* Arabic  \* MERGEFORMAT ">
      <w:r w:rsidR="00C14A9C">
        <w:rPr>
          <w:noProof/>
        </w:rPr>
        <w:t>12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C" w:rsidRDefault="00C14A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167" w:rsidRDefault="00D13167" w:rsidP="00953664">
      <w:r>
        <w:separator/>
      </w:r>
    </w:p>
  </w:footnote>
  <w:footnote w:type="continuationSeparator" w:id="1">
    <w:p w:rsidR="00D13167" w:rsidRDefault="00D13167" w:rsidP="00953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C" w:rsidRDefault="00C14A9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Pr>
        <w:rFonts w:hint="eastAsia"/>
      </w:rPr>
      <w:t>SUGH2019</w:t>
    </w:r>
    <w:r w:rsidR="00684F7C">
      <w:rPr>
        <w:rFonts w:hint="eastAsia"/>
      </w:rPr>
      <w:t>000</w:t>
    </w:r>
    <w:r w:rsidR="00C14A9C">
      <w:rPr>
        <w:rFonts w:hint="eastAsia"/>
      </w:rPr>
      <w:t>7</w:t>
    </w:r>
    <w:r w:rsidR="00D0593B">
      <w:rPr>
        <w:rFonts w:hint="eastAsia"/>
      </w:rPr>
      <w:t>ZX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C" w:rsidRDefault="00C14A9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4293C"/>
    <w:rsid w:val="0094575F"/>
    <w:rsid w:val="00946AE1"/>
    <w:rsid w:val="00953664"/>
    <w:rsid w:val="00966BBB"/>
    <w:rsid w:val="00970482"/>
    <w:rsid w:val="00970FC3"/>
    <w:rsid w:val="0097118B"/>
    <w:rsid w:val="00974769"/>
    <w:rsid w:val="00975E3D"/>
    <w:rsid w:val="00981EBC"/>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28F1"/>
    <w:rsid w:val="00AE547E"/>
    <w:rsid w:val="00AE65E4"/>
    <w:rsid w:val="00AF20D6"/>
    <w:rsid w:val="00B02BD9"/>
    <w:rsid w:val="00B030D4"/>
    <w:rsid w:val="00B03C54"/>
    <w:rsid w:val="00B1078B"/>
    <w:rsid w:val="00B117A3"/>
    <w:rsid w:val="00B21CA0"/>
    <w:rsid w:val="00B22AC9"/>
    <w:rsid w:val="00B23DA8"/>
    <w:rsid w:val="00B34F9A"/>
    <w:rsid w:val="00B4617B"/>
    <w:rsid w:val="00B552C6"/>
    <w:rsid w:val="00B56450"/>
    <w:rsid w:val="00B85135"/>
    <w:rsid w:val="00B909A9"/>
    <w:rsid w:val="00B9506D"/>
    <w:rsid w:val="00B97328"/>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r="http://schemas.openxmlformats.org/officeDocument/2006/relationships" xmlns:w="http://schemas.openxmlformats.org/wordprocessingml/2006/main">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4EA7-EA75-4BCE-8537-0502C1CD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575</Words>
  <Characters>3279</Characters>
  <Application>Microsoft Office Word</Application>
  <DocSecurity>0</DocSecurity>
  <Lines>27</Lines>
  <Paragraphs>7</Paragraphs>
  <ScaleCrop>false</ScaleCrop>
  <Company>Microsoft</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孙聪</cp:lastModifiedBy>
  <cp:revision>20</cp:revision>
  <cp:lastPrinted>2019-07-15T12:38:00Z</cp:lastPrinted>
  <dcterms:created xsi:type="dcterms:W3CDTF">2019-07-15T12:25:00Z</dcterms:created>
  <dcterms:modified xsi:type="dcterms:W3CDTF">2019-11-05T01:31:00Z</dcterms:modified>
</cp:coreProperties>
</file>