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7E0F4A"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7E0F4A"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AB7628" w:rsidRPr="000320FA" w:rsidRDefault="00AB7628" w:rsidP="00946AE1">
      <w:r w:rsidRPr="000320FA">
        <w:br w:type="page"/>
      </w:r>
    </w:p>
    <w:p w:rsidR="009E4D09" w:rsidRDefault="009E4D09" w:rsidP="009E4D09">
      <w:pPr>
        <w:pStyle w:val="3"/>
        <w:jc w:val="center"/>
        <w:rPr>
          <w:rFonts w:ascii="黑体" w:eastAsia="黑体"/>
          <w:kern w:val="0"/>
          <w:sz w:val="24"/>
        </w:rPr>
      </w:pPr>
      <w:bookmarkStart w:id="4" w:name="_Toc101074892"/>
      <w:bookmarkStart w:id="5" w:name="_Toc100052461"/>
      <w:bookmarkStart w:id="6" w:name="_Toc119321151"/>
      <w:r>
        <w:rPr>
          <w:rFonts w:ascii="黑体" w:eastAsia="黑体" w:hint="eastAsia"/>
          <w:kern w:val="0"/>
          <w:sz w:val="24"/>
        </w:rPr>
        <w:lastRenderedPageBreak/>
        <w:t>二、</w:t>
      </w:r>
      <w:bookmarkEnd w:id="4"/>
      <w:bookmarkEnd w:id="5"/>
      <w:r>
        <w:rPr>
          <w:rFonts w:ascii="黑体" w:eastAsia="黑体" w:hint="eastAsia"/>
          <w:kern w:val="0"/>
          <w:sz w:val="24"/>
        </w:rPr>
        <w:t>工程量清单报价格式</w:t>
      </w:r>
    </w:p>
    <w:p w:rsidR="009E4D09" w:rsidRDefault="009E4D09" w:rsidP="009E4D09">
      <w:pPr>
        <w:wordWrap w:val="0"/>
        <w:jc w:val="center"/>
        <w:rPr>
          <w:rFonts w:ascii="华文新魏" w:eastAsia="华文新魏" w:hAnsi="华文新魏"/>
          <w:b/>
          <w:sz w:val="48"/>
          <w:szCs w:val="48"/>
        </w:rPr>
      </w:pPr>
      <w:bookmarkStart w:id="7" w:name="_Toc71860049"/>
      <w:bookmarkStart w:id="8" w:name="_Toc69878058"/>
      <w:bookmarkStart w:id="9" w:name="_Toc45964657"/>
      <w:bookmarkStart w:id="10" w:name="_Toc101074893"/>
      <w:bookmarkStart w:id="11" w:name="_Toc100052462"/>
      <w:bookmarkStart w:id="12" w:name="_Toc84303613"/>
      <w:bookmarkStart w:id="13" w:name="_Toc71860051"/>
      <w:r>
        <w:rPr>
          <w:rFonts w:ascii="华文新魏" w:eastAsia="华文新魏" w:hAnsi="华文新魏" w:hint="eastAsia"/>
          <w:b/>
          <w:sz w:val="48"/>
          <w:szCs w:val="48"/>
        </w:rPr>
        <w:t>单位工程费汇总表</w:t>
      </w:r>
    </w:p>
    <w:p w:rsidR="009E4D09" w:rsidRDefault="009E4D09" w:rsidP="009E4D09">
      <w:pPr>
        <w:wordWrap w:val="0"/>
        <w:rPr>
          <w:rFonts w:ascii="Calibri" w:eastAsia="宋体" w:hAnsi="宋体"/>
          <w:szCs w:val="24"/>
        </w:rPr>
      </w:pPr>
    </w:p>
    <w:tbl>
      <w:tblPr>
        <w:tblW w:w="8295" w:type="dxa"/>
        <w:tblLayout w:type="fixed"/>
        <w:tblCellMar>
          <w:left w:w="0" w:type="dxa"/>
          <w:right w:w="0" w:type="dxa"/>
        </w:tblCellMar>
        <w:tblLook w:val="04A0"/>
      </w:tblPr>
      <w:tblGrid>
        <w:gridCol w:w="567"/>
        <w:gridCol w:w="5471"/>
        <w:gridCol w:w="2257"/>
      </w:tblGrid>
      <w:tr w:rsidR="009E4D09" w:rsidTr="009E4D09">
        <w:trPr>
          <w:trHeight w:val="409"/>
        </w:trPr>
        <w:tc>
          <w:tcPr>
            <w:tcW w:w="6039" w:type="dxa"/>
            <w:gridSpan w:val="2"/>
            <w:tcMar>
              <w:top w:w="0" w:type="dxa"/>
              <w:left w:w="15" w:type="dxa"/>
              <w:bottom w:w="0" w:type="dxa"/>
              <w:right w:w="15" w:type="dxa"/>
            </w:tcMar>
            <w:vAlign w:val="center"/>
            <w:hideMark/>
          </w:tcPr>
          <w:p w:rsidR="009E4D09" w:rsidRDefault="009E4D09">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p>
        </w:tc>
        <w:tc>
          <w:tcPr>
            <w:tcW w:w="2257" w:type="dxa"/>
            <w:tcMar>
              <w:top w:w="0" w:type="dxa"/>
              <w:left w:w="15" w:type="dxa"/>
              <w:bottom w:w="0" w:type="dxa"/>
              <w:right w:w="15" w:type="dxa"/>
            </w:tcMar>
            <w:vAlign w:val="center"/>
            <w:hideMark/>
          </w:tcPr>
          <w:p w:rsidR="009E4D09" w:rsidRDefault="009E4D09">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E4D09" w:rsidTr="009E4D09">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序号</w:t>
            </w:r>
          </w:p>
        </w:tc>
        <w:tc>
          <w:tcPr>
            <w:tcW w:w="547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3</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center"/>
              <w:rPr>
                <w:rFonts w:ascii="宋体" w:eastAsia="Arial" w:hAnsi="Arial"/>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4</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规费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5</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6</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7</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8</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9</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r>
              <w:rPr>
                <w:rFonts w:ascii="微软雅黑" w:eastAsia="微软雅黑" w:hAnsi="微软雅黑" w:cs="微软雅黑" w:hint="eastAsia"/>
                <w:sz w:val="18"/>
                <w:szCs w:val="18"/>
              </w:rPr>
              <w:t>不计税设备</w:t>
            </w:r>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10</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p>
        </w:tc>
      </w:tr>
      <w:tr w:rsidR="009E4D09" w:rsidTr="009E4D09">
        <w:trPr>
          <w:trHeight w:val="558"/>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lastRenderedPageBreak/>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hint="eastAsia"/>
                <w:sz w:val="18"/>
                <w:szCs w:val="18"/>
              </w:rPr>
              <w:t>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bl>
    <w:p w:rsidR="009E4D09" w:rsidRDefault="009E4D09" w:rsidP="009E4D09">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备注：规费、措施费请填写为零，相关费用分摊到其他分项。</w:t>
      </w:r>
    </w:p>
    <w:p w:rsidR="009E4D09" w:rsidRDefault="009E4D09" w:rsidP="009E4D09">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必须列出（依据《深圳市建设工程造价管理站关于调整深圳市建设工程计价费率标准增值税综合应纳税费率的通知》，增值税应纳税额税（费）率以</w:t>
      </w:r>
      <w:r>
        <w:rPr>
          <w:b/>
          <w:color w:val="FF0000"/>
          <w:sz w:val="30"/>
          <w:szCs w:val="30"/>
        </w:rPr>
        <w:t>3.</w:t>
      </w:r>
      <w:r w:rsidR="004D3679">
        <w:rPr>
          <w:rFonts w:hint="eastAsia"/>
          <w:b/>
          <w:color w:val="FF0000"/>
          <w:sz w:val="30"/>
          <w:szCs w:val="30"/>
        </w:rPr>
        <w:t>02</w:t>
      </w:r>
      <w:r>
        <w:rPr>
          <w:b/>
          <w:color w:val="FF0000"/>
          <w:sz w:val="30"/>
          <w:szCs w:val="30"/>
        </w:rPr>
        <w:t>%</w:t>
      </w:r>
      <w:r>
        <w:rPr>
          <w:rFonts w:hint="eastAsia"/>
          <w:color w:val="000000" w:themeColor="text1"/>
          <w:sz w:val="30"/>
          <w:szCs w:val="30"/>
        </w:rPr>
        <w:t>计算，城市维护建设税、教育费附加及地方教育费附加税（费）率以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E4D09" w:rsidRDefault="009E4D09" w:rsidP="009E4D09">
      <w:pPr>
        <w:wordWrap w:val="0"/>
        <w:spacing w:line="360" w:lineRule="auto"/>
        <w:jc w:val="left"/>
        <w:rPr>
          <w:color w:val="FF0000"/>
          <w:sz w:val="30"/>
          <w:szCs w:val="30"/>
        </w:rPr>
      </w:pPr>
    </w:p>
    <w:p w:rsidR="009E4D09" w:rsidRDefault="009E4D09" w:rsidP="009E4D09">
      <w:pPr>
        <w:wordWrap w:val="0"/>
        <w:jc w:val="left"/>
        <w:rPr>
          <w:rFonts w:ascii="Calibri" w:hAnsi="宋体"/>
          <w:sz w:val="30"/>
          <w:szCs w:val="30"/>
        </w:rPr>
      </w:pPr>
      <w:r>
        <w:br w:type="page"/>
      </w:r>
    </w:p>
    <w:p w:rsidR="009E4D09" w:rsidRDefault="009E4D09" w:rsidP="009E4D09">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tblPr>
      <w:tblGrid>
        <w:gridCol w:w="738"/>
        <w:gridCol w:w="1275"/>
        <w:gridCol w:w="2410"/>
        <w:gridCol w:w="1701"/>
        <w:gridCol w:w="573"/>
        <w:gridCol w:w="709"/>
        <w:gridCol w:w="709"/>
        <w:gridCol w:w="1110"/>
      </w:tblGrid>
      <w:tr w:rsidR="009E4D09" w:rsidTr="009E4D09">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sidRPr="006C1911">
              <w:rPr>
                <w:rFonts w:ascii="Calibri" w:hAnsi="宋体" w:hint="eastAsia"/>
                <w:color w:val="000000"/>
                <w:sz w:val="18"/>
                <w:szCs w:val="18"/>
                <w:highlight w:val="yellow"/>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E4D09" w:rsidTr="009E4D09">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合价</w:t>
            </w: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Pr>
                <w:rFonts w:ascii="Calibri" w:hAnsi="宋体" w:hint="eastAsia"/>
                <w:color w:val="000000"/>
                <w:sz w:val="18"/>
                <w:szCs w:val="18"/>
              </w:rPr>
              <w:t>合计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bookmarkEnd w:id="7"/>
      <w:bookmarkEnd w:id="8"/>
      <w:bookmarkEnd w:id="9"/>
      <w:bookmarkEnd w:id="10"/>
      <w:bookmarkEnd w:id="11"/>
      <w:bookmarkEnd w:id="12"/>
      <w:bookmarkEnd w:id="13"/>
    </w:tbl>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6"/>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4" w:name="_Toc37670364"/>
      <w:bookmarkStart w:id="15" w:name="_Toc49329266"/>
      <w:bookmarkStart w:id="16" w:name="_Toc119321152"/>
    </w:p>
    <w:p w:rsidR="00AB7628" w:rsidRPr="000320FA" w:rsidRDefault="00AB7628" w:rsidP="00946AE1">
      <w:pPr>
        <w:widowControl/>
        <w:jc w:val="left"/>
        <w:rPr>
          <w:color w:val="FF0000"/>
          <w:lang w:val="en-GB"/>
        </w:rPr>
      </w:pPr>
      <w:r w:rsidRPr="000320FA">
        <w:rPr>
          <w:color w:val="FF0000"/>
          <w:lang w:val="en-GB"/>
        </w:rPr>
        <w:br w:type="page"/>
      </w:r>
    </w:p>
    <w:bookmarkEnd w:id="14"/>
    <w:bookmarkEnd w:id="15"/>
    <w:bookmarkEnd w:id="16"/>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4C6713">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4C6713">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4C6713">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4C6713">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4C6713">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17" w:name="_GoBack"/>
      <w:bookmarkEnd w:id="17"/>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8" w:name="_投标报价一览表"/>
      <w:bookmarkStart w:id="19" w:name="_详细配置及工程量清单"/>
      <w:bookmarkStart w:id="20" w:name="_技术条款响应表"/>
      <w:bookmarkStart w:id="21" w:name="_商务条款响应表"/>
      <w:bookmarkStart w:id="22" w:name="_2.8_拟任本项目管理及技术人员情况"/>
      <w:bookmarkStart w:id="23" w:name="_附__件"/>
      <w:bookmarkStart w:id="24" w:name="_保证金退付书"/>
      <w:bookmarkEnd w:id="18"/>
      <w:bookmarkEnd w:id="19"/>
      <w:bookmarkEnd w:id="20"/>
      <w:bookmarkEnd w:id="21"/>
      <w:bookmarkEnd w:id="22"/>
      <w:bookmarkEnd w:id="23"/>
      <w:bookmarkEnd w:id="24"/>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5" w:name="_投标承诺函"/>
      <w:bookmarkStart w:id="26" w:name="_Toc38337722"/>
      <w:bookmarkStart w:id="27" w:name="_Toc49329276"/>
      <w:bookmarkStart w:id="28" w:name="_Toc119321166"/>
      <w:bookmarkEnd w:id="25"/>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6"/>
      <w:r w:rsidRPr="000320FA">
        <w:rPr>
          <w:rFonts w:ascii="华文新魏" w:eastAsia="华文新魏" w:hAnsi="MS Sans Serif" w:hint="eastAsia"/>
          <w:b/>
          <w:bCs/>
          <w:kern w:val="0"/>
          <w:sz w:val="48"/>
          <w:szCs w:val="46"/>
        </w:rPr>
        <w:t>面</w:t>
      </w:r>
      <w:bookmarkEnd w:id="27"/>
      <w:r w:rsidRPr="000320FA">
        <w:rPr>
          <w:rFonts w:ascii="华文新魏" w:eastAsia="华文新魏" w:hAnsi="MS Sans Serif" w:hint="eastAsia"/>
          <w:b/>
          <w:bCs/>
          <w:kern w:val="0"/>
          <w:sz w:val="48"/>
          <w:szCs w:val="46"/>
        </w:rPr>
        <w:t>格式</w:t>
      </w:r>
      <w:bookmarkEnd w:id="28"/>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9"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9"/>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4C6713">
              <w:rPr>
                <w:rFonts w:ascii="宋体" w:eastAsia="宋体" w:hAnsi="宋体" w:hint="eastAsia"/>
                <w:color w:val="000000"/>
                <w:kern w:val="0"/>
                <w:szCs w:val="21"/>
              </w:rPr>
              <w:t>209</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4C6713">
      <w:pPr>
        <w:spacing w:beforeLines="50"/>
        <w:jc w:val="left"/>
        <w:rPr>
          <w:rFonts w:ascii="仿宋" w:eastAsia="仿宋"/>
          <w:color w:val="000000"/>
          <w:sz w:val="24"/>
        </w:rPr>
      </w:pPr>
    </w:p>
    <w:p w:rsidR="00AB7628" w:rsidRPr="000320FA" w:rsidRDefault="00AB7628" w:rsidP="004C6713">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C9" w:rsidRDefault="00B22AC9" w:rsidP="00953664">
      <w:r>
        <w:separator/>
      </w:r>
    </w:p>
  </w:endnote>
  <w:endnote w:type="continuationSeparator" w:id="1">
    <w:p w:rsidR="00B22AC9" w:rsidRDefault="00B22AC9"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7E0F4A">
      <w:fldChar w:fldCharType="begin"/>
    </w:r>
    <w:r w:rsidR="00C56C09">
      <w:instrText xml:space="preserve"> PAGE  \* Arabic  \* MERGEFORMAT </w:instrText>
    </w:r>
    <w:r w:rsidR="007E0F4A">
      <w:fldChar w:fldCharType="separate"/>
    </w:r>
    <w:r w:rsidR="004C6713">
      <w:rPr>
        <w:noProof/>
      </w:rPr>
      <w:t>12</w:t>
    </w:r>
    <w:r w:rsidR="007E0F4A">
      <w:rPr>
        <w:noProof/>
      </w:rPr>
      <w:fldChar w:fldCharType="end"/>
    </w:r>
    <w:r>
      <w:t xml:space="preserve"> / </w:t>
    </w:r>
    <w:fldSimple w:instr=" NUMPAGES  \* Arabic  \* MERGEFORMAT ">
      <w:r w:rsidR="004C6713">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C9" w:rsidRDefault="00B22AC9" w:rsidP="00953664">
      <w:r>
        <w:separator/>
      </w:r>
    </w:p>
  </w:footnote>
  <w:footnote w:type="continuationSeparator" w:id="1">
    <w:p w:rsidR="00B22AC9" w:rsidRDefault="00B22AC9"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SUGH2019</w:t>
    </w:r>
    <w:r w:rsidR="00684F7C">
      <w:rPr>
        <w:rFonts w:hint="eastAsia"/>
      </w:rPr>
      <w:t>000</w:t>
    </w:r>
    <w:r w:rsidR="00BC2985">
      <w:rPr>
        <w:rFonts w:hint="eastAsia"/>
      </w:rPr>
      <w:t>4</w:t>
    </w:r>
    <w:r w:rsidR="00D0593B">
      <w:rPr>
        <w:rFonts w:hint="eastAsia"/>
      </w:rPr>
      <w:t>ZX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18</cp:revision>
  <cp:lastPrinted>2019-07-15T12:38:00Z</cp:lastPrinted>
  <dcterms:created xsi:type="dcterms:W3CDTF">2019-07-15T12:25:00Z</dcterms:created>
  <dcterms:modified xsi:type="dcterms:W3CDTF">2019-09-12T09:44:00Z</dcterms:modified>
</cp:coreProperties>
</file>